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A3" w:rsidRPr="00100E09" w:rsidRDefault="00561AA3" w:rsidP="00561AA3">
      <w:pPr>
        <w:pStyle w:val="Default"/>
      </w:pPr>
    </w:p>
    <w:p w:rsidR="00561AA3" w:rsidRPr="00561AA3" w:rsidRDefault="00561AA3" w:rsidP="00561AA3">
      <w:pPr>
        <w:pStyle w:val="Default"/>
        <w:jc w:val="center"/>
        <w:rPr>
          <w:color w:val="17365D" w:themeColor="text2" w:themeShade="BF"/>
          <w:sz w:val="72"/>
          <w:szCs w:val="72"/>
        </w:rPr>
      </w:pPr>
      <w:r w:rsidRPr="00561AA3">
        <w:rPr>
          <w:b/>
          <w:bCs/>
          <w:color w:val="17365D" w:themeColor="text2" w:themeShade="BF"/>
          <w:sz w:val="72"/>
          <w:szCs w:val="72"/>
        </w:rPr>
        <w:t>ЛЕТОПИС</w:t>
      </w:r>
    </w:p>
    <w:p w:rsidR="00561AA3" w:rsidRPr="00561AA3" w:rsidRDefault="00561AA3" w:rsidP="00561AA3">
      <w:pPr>
        <w:pStyle w:val="Default"/>
        <w:jc w:val="center"/>
        <w:rPr>
          <w:color w:val="17365D" w:themeColor="text2" w:themeShade="BF"/>
          <w:sz w:val="36"/>
          <w:szCs w:val="36"/>
        </w:rPr>
      </w:pPr>
      <w:r w:rsidRPr="00561AA3">
        <w:rPr>
          <w:b/>
          <w:bCs/>
          <w:color w:val="17365D" w:themeColor="text2" w:themeShade="BF"/>
          <w:sz w:val="36"/>
          <w:szCs w:val="36"/>
        </w:rPr>
        <w:t>Музичка школа ''Јосиф Маринковић'' Зрењанин</w:t>
      </w:r>
    </w:p>
    <w:p w:rsidR="00561AA3" w:rsidRPr="00561AA3" w:rsidRDefault="00561AA3" w:rsidP="00561AA3">
      <w:pPr>
        <w:pStyle w:val="Default"/>
        <w:jc w:val="center"/>
        <w:rPr>
          <w:color w:val="17365D" w:themeColor="text2" w:themeShade="BF"/>
          <w:sz w:val="36"/>
          <w:szCs w:val="36"/>
        </w:rPr>
      </w:pPr>
      <w:r w:rsidRPr="00561AA3">
        <w:rPr>
          <w:b/>
          <w:bCs/>
          <w:color w:val="17365D" w:themeColor="text2" w:themeShade="BF"/>
          <w:sz w:val="36"/>
          <w:szCs w:val="36"/>
        </w:rPr>
        <w:t>школска</w:t>
      </w:r>
      <w:r w:rsidR="00C909D5">
        <w:rPr>
          <w:b/>
          <w:bCs/>
          <w:color w:val="17365D" w:themeColor="text2" w:themeShade="BF"/>
          <w:sz w:val="36"/>
          <w:szCs w:val="36"/>
        </w:rPr>
        <w:t xml:space="preserve"> 20</w:t>
      </w:r>
      <w:r w:rsidR="00C909D5">
        <w:rPr>
          <w:b/>
          <w:bCs/>
          <w:color w:val="17365D" w:themeColor="text2" w:themeShade="BF"/>
          <w:sz w:val="36"/>
          <w:szCs w:val="36"/>
          <w:lang w:val="sr-Cyrl-RS"/>
        </w:rPr>
        <w:t>20</w:t>
      </w:r>
      <w:r w:rsidR="00C909D5">
        <w:rPr>
          <w:b/>
          <w:bCs/>
          <w:color w:val="17365D" w:themeColor="text2" w:themeShade="BF"/>
          <w:sz w:val="36"/>
          <w:szCs w:val="36"/>
        </w:rPr>
        <w:t>/2</w:t>
      </w:r>
      <w:r w:rsidR="00C909D5">
        <w:rPr>
          <w:b/>
          <w:bCs/>
          <w:color w:val="17365D" w:themeColor="text2" w:themeShade="BF"/>
          <w:sz w:val="36"/>
          <w:szCs w:val="36"/>
          <w:lang w:val="sr-Cyrl-RS"/>
        </w:rPr>
        <w:t>1</w:t>
      </w:r>
      <w:r w:rsidRPr="00561AA3">
        <w:rPr>
          <w:b/>
          <w:bCs/>
          <w:color w:val="17365D" w:themeColor="text2" w:themeShade="BF"/>
          <w:sz w:val="36"/>
          <w:szCs w:val="36"/>
        </w:rPr>
        <w:t>. година</w:t>
      </w:r>
    </w:p>
    <w:p w:rsidR="00561AA3" w:rsidRDefault="00561AA3" w:rsidP="00561AA3">
      <w:pPr>
        <w:pStyle w:val="Default"/>
        <w:jc w:val="both"/>
        <w:rPr>
          <w:color w:val="auto"/>
          <w:sz w:val="23"/>
          <w:szCs w:val="23"/>
        </w:rPr>
      </w:pPr>
    </w:p>
    <w:p w:rsidR="00752758" w:rsidRDefault="00752758" w:rsidP="00561AA3">
      <w:pPr>
        <w:pStyle w:val="Default"/>
        <w:jc w:val="both"/>
        <w:rPr>
          <w:color w:val="auto"/>
          <w:sz w:val="23"/>
          <w:szCs w:val="23"/>
        </w:rPr>
      </w:pPr>
    </w:p>
    <w:p w:rsidR="009E107E" w:rsidRDefault="00C909D5" w:rsidP="00561AA3">
      <w:pPr>
        <w:pStyle w:val="Default"/>
        <w:jc w:val="both"/>
        <w:rPr>
          <w:color w:val="auto"/>
          <w:lang w:val="sr-Cyrl-RS"/>
        </w:rPr>
      </w:pPr>
      <w:r w:rsidRPr="00561AA3">
        <w:rPr>
          <w:color w:val="auto"/>
        </w:rPr>
        <w:t>У протеклој школској години</w:t>
      </w:r>
      <w:r>
        <w:rPr>
          <w:color w:val="auto"/>
          <w:lang w:val="sr-Cyrl-RS"/>
        </w:rPr>
        <w:t xml:space="preserve">, културна и јавна делатност школе одвијала се у границама новонасталих околности, односно ванредних околности – пандемије Ковид 19. </w:t>
      </w:r>
    </w:p>
    <w:p w:rsidR="00752758" w:rsidRPr="00C909D5" w:rsidRDefault="00C909D5" w:rsidP="00561AA3">
      <w:pPr>
        <w:pStyle w:val="Default"/>
        <w:jc w:val="both"/>
        <w:rPr>
          <w:color w:val="auto"/>
          <w:sz w:val="23"/>
          <w:szCs w:val="23"/>
          <w:lang w:val="sr-Cyrl-RS"/>
        </w:rPr>
      </w:pPr>
      <w:r>
        <w:rPr>
          <w:color w:val="auto"/>
          <w:lang w:val="sr-Cyrl-RS"/>
        </w:rPr>
        <w:t>Активности су редуциране, али уз ентузијазам ученика и наставника остварен је завидан број наступа и учешћа на такмичењима</w:t>
      </w:r>
      <w:r w:rsidR="009E107E">
        <w:rPr>
          <w:color w:val="auto"/>
          <w:lang w:val="sr-Cyrl-RS"/>
        </w:rPr>
        <w:t xml:space="preserve"> од којих су већина одржана онлајн.</w:t>
      </w:r>
    </w:p>
    <w:p w:rsidR="00561AA3" w:rsidRDefault="00561AA3" w:rsidP="009E107E">
      <w:pPr>
        <w:pStyle w:val="Default"/>
        <w:jc w:val="both"/>
        <w:rPr>
          <w:color w:val="auto"/>
          <w:lang w:val="sr-Cyrl-RS"/>
        </w:rPr>
      </w:pPr>
      <w:r w:rsidRPr="00561AA3">
        <w:rPr>
          <w:color w:val="auto"/>
        </w:rPr>
        <w:t>Летопис Музичке школе ''Јосиф Маринковић'' из Зрењанина сведочи о културној и јавној делатности школе, односно о достигнућима ученика и њихо</w:t>
      </w:r>
      <w:r w:rsidR="009E107E">
        <w:rPr>
          <w:color w:val="auto"/>
        </w:rPr>
        <w:t>вих професора током школске 20</w:t>
      </w:r>
      <w:r w:rsidR="009E107E">
        <w:rPr>
          <w:color w:val="auto"/>
          <w:lang w:val="sr-Cyrl-RS"/>
        </w:rPr>
        <w:t>20</w:t>
      </w:r>
      <w:r w:rsidR="009E107E">
        <w:rPr>
          <w:color w:val="auto"/>
        </w:rPr>
        <w:t>/2</w:t>
      </w:r>
      <w:r w:rsidR="009E107E">
        <w:rPr>
          <w:color w:val="auto"/>
          <w:lang w:val="sr-Cyrl-RS"/>
        </w:rPr>
        <w:t>1</w:t>
      </w:r>
      <w:r w:rsidRPr="00561AA3">
        <w:rPr>
          <w:color w:val="auto"/>
        </w:rPr>
        <w:t>.године.</w:t>
      </w:r>
    </w:p>
    <w:p w:rsidR="00C909D5" w:rsidRDefault="00C909D5" w:rsidP="00557F3D">
      <w:pPr>
        <w:pStyle w:val="Default"/>
        <w:ind w:firstLine="720"/>
        <w:jc w:val="both"/>
        <w:rPr>
          <w:color w:val="auto"/>
          <w:lang w:val="sr-Cyrl-RS"/>
        </w:rPr>
      </w:pPr>
    </w:p>
    <w:p w:rsidR="00C909D5" w:rsidRPr="00C909D5" w:rsidRDefault="00C909D5" w:rsidP="00557F3D">
      <w:pPr>
        <w:pStyle w:val="Default"/>
        <w:ind w:firstLine="720"/>
        <w:jc w:val="both"/>
        <w:rPr>
          <w:color w:val="auto"/>
          <w:lang w:val="sr-Cyrl-RS"/>
        </w:rPr>
      </w:pPr>
    </w:p>
    <w:p w:rsidR="00561AA3" w:rsidRPr="00557F3D" w:rsidRDefault="00561AA3" w:rsidP="00557F3D">
      <w:pPr>
        <w:pStyle w:val="Default"/>
        <w:pageBreakBefore/>
        <w:spacing w:line="480" w:lineRule="auto"/>
        <w:jc w:val="center"/>
        <w:rPr>
          <w:color w:val="17365D" w:themeColor="text2" w:themeShade="BF"/>
          <w:sz w:val="36"/>
          <w:szCs w:val="36"/>
        </w:rPr>
      </w:pPr>
      <w:r w:rsidRPr="00561AA3">
        <w:rPr>
          <w:b/>
          <w:bCs/>
          <w:color w:val="17365D" w:themeColor="text2" w:themeShade="BF"/>
          <w:sz w:val="36"/>
          <w:szCs w:val="36"/>
        </w:rPr>
        <w:lastRenderedPageBreak/>
        <w:t>КУЛТУРНА И ЈАВНА ДЕЛАТНОСТ</w:t>
      </w:r>
    </w:p>
    <w:p w:rsidR="00DA59DB" w:rsidRDefault="00561AA3" w:rsidP="00557F3D">
      <w:pPr>
        <w:spacing w:line="480" w:lineRule="auto"/>
        <w:jc w:val="center"/>
        <w:rPr>
          <w:rFonts w:ascii="Times New Roman" w:hAnsi="Times New Roman" w:cs="Times New Roman"/>
          <w:b/>
          <w:bCs/>
          <w:color w:val="8DB3E2" w:themeColor="text2" w:themeTint="66"/>
          <w:sz w:val="36"/>
          <w:szCs w:val="36"/>
        </w:rPr>
      </w:pPr>
      <w:r w:rsidRPr="00557F3D">
        <w:rPr>
          <w:rFonts w:ascii="Times New Roman" w:hAnsi="Times New Roman" w:cs="Times New Roman"/>
          <w:b/>
          <w:bCs/>
          <w:color w:val="8DB3E2" w:themeColor="text2" w:themeTint="66"/>
          <w:sz w:val="36"/>
          <w:szCs w:val="36"/>
        </w:rPr>
        <w:t>ТАКМИЧЕЊА</w:t>
      </w:r>
    </w:p>
    <w:p w:rsidR="00557F3D" w:rsidRPr="00A41AF2" w:rsidRDefault="00557F3D" w:rsidP="00557F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7F3D">
        <w:rPr>
          <w:rFonts w:ascii="Times New Roman" w:hAnsi="Times New Roman" w:cs="Times New Roman"/>
          <w:sz w:val="24"/>
          <w:szCs w:val="24"/>
        </w:rPr>
        <w:t>Резултати наших ученика са такмичења и фестивала који су се одржали током школске</w:t>
      </w:r>
      <w:r w:rsidR="005C5277">
        <w:rPr>
          <w:rFonts w:ascii="Times New Roman" w:hAnsi="Times New Roman" w:cs="Times New Roman"/>
          <w:sz w:val="24"/>
          <w:szCs w:val="24"/>
        </w:rPr>
        <w:t xml:space="preserve"> 20</w:t>
      </w:r>
      <w:r w:rsidR="005C527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041F2">
        <w:rPr>
          <w:rFonts w:ascii="Times New Roman" w:hAnsi="Times New Roman" w:cs="Times New Roman"/>
          <w:sz w:val="24"/>
          <w:szCs w:val="24"/>
        </w:rPr>
        <w:t>/2</w:t>
      </w:r>
      <w:r w:rsidR="005C52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57F3D">
        <w:rPr>
          <w:rFonts w:ascii="Times New Roman" w:hAnsi="Times New Roman" w:cs="Times New Roman"/>
          <w:sz w:val="24"/>
          <w:szCs w:val="24"/>
        </w:rPr>
        <w:t xml:space="preserve">.године </w:t>
      </w:r>
      <w:r w:rsidR="00A41AF2" w:rsidRPr="00557F3D">
        <w:rPr>
          <w:rFonts w:ascii="Times New Roman" w:hAnsi="Times New Roman" w:cs="Times New Roman"/>
          <w:sz w:val="24"/>
          <w:szCs w:val="24"/>
        </w:rPr>
        <w:t xml:space="preserve">сортирани су према </w:t>
      </w:r>
      <w:r w:rsidR="00A41AF2">
        <w:rPr>
          <w:rFonts w:ascii="Times New Roman" w:hAnsi="Times New Roman" w:cs="Times New Roman"/>
          <w:sz w:val="24"/>
          <w:szCs w:val="24"/>
          <w:lang w:val="sr-Cyrl-CS"/>
        </w:rPr>
        <w:t>одсецима.</w:t>
      </w:r>
    </w:p>
    <w:p w:rsidR="00E24FE7" w:rsidRDefault="00E24FE7" w:rsidP="00557F3D">
      <w:pPr>
        <w:spacing w:line="240" w:lineRule="auto"/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lang w:val="sr-Cyrl-CS"/>
        </w:rPr>
      </w:pPr>
    </w:p>
    <w:p w:rsidR="00A41AF2" w:rsidRPr="00A41AF2" w:rsidRDefault="00A41AF2" w:rsidP="00A41AF2">
      <w:pPr>
        <w:spacing w:line="240" w:lineRule="auto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</w:pP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  <w:t>Одсек СОЛО ПЕВАЊА</w:t>
      </w:r>
    </w:p>
    <w:p w:rsidR="00A41AF2" w:rsidRPr="00A41AF2" w:rsidRDefault="00A41AF2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b/>
          <w:bCs/>
          <w:sz w:val="24"/>
          <w:szCs w:val="24"/>
        </w:rPr>
        <w:t xml:space="preserve">Pjevačko natjecanje </w:t>
      </w:r>
      <w:r w:rsidRPr="6F3FBB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Lav Mirski</w:t>
      </w:r>
      <w:r w:rsidRPr="6F3FBB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6F3FBB0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Осијек, Хрватска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Pr="00CB435C">
        <w:rPr>
          <w:rFonts w:ascii="Times New Roman" w:hAnsi="Times New Roman" w:cs="Times New Roman"/>
          <w:b/>
          <w:sz w:val="24"/>
          <w:szCs w:val="24"/>
          <w:lang w:val="sr-Cyrl-RS"/>
        </w:rPr>
        <w:t>16–18.10.2020.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Лара Маленић, 4. смш – прва награда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Бланка Хајнал, 2. смш – друга награда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Тина Николовски и Марта Ронто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CB435C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B435C">
        <w:rPr>
          <w:rFonts w:ascii="Times New Roman" w:hAnsi="Times New Roman" w:cs="Times New Roman"/>
          <w:b/>
          <w:sz w:val="24"/>
          <w:szCs w:val="24"/>
          <w:lang w:val="sr-Cyrl-RS"/>
        </w:rPr>
        <w:t>Мајске музичке свечаности, Бијељина, БиХ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CB435C">
        <w:rPr>
          <w:rFonts w:ascii="Times New Roman" w:hAnsi="Times New Roman" w:cs="Times New Roman"/>
          <w:b/>
          <w:sz w:val="24"/>
          <w:szCs w:val="24"/>
          <w:lang w:val="sr-Cyrl-RS"/>
        </w:rPr>
        <w:t>16–18.10.2020.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Васкрсија Ковачевић, 1. смш – прва награда/злато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Бланка Хајнал, 2. смш – прва награда/злато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Лара Маленић, 4. смш – прва награда/злато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Василија Зорић, 2. смш – друга награда/сребро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 Мијатић, 2. смш – друга награда/сребро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Керлета, 2. смш – друга награда/сребро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Жегарац, 2. смш – трећа награда/бронза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Тина Николовски и Марта Ронто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604BA8" w:rsidRDefault="00604BA8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Concursul International de Interpretare Vocala – Sabin V. Dragoi, Темишвар, Румунија (онлајн) , 26-29.11.2020.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Васкрсија Ковачевић, 1. смш – прва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Бланка Хајнал, 2. смш – друга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Лара Маленић, 4. смш – друга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Василија Зорић, 2. смш – трећа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Мијатић, 2. смш – трећа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Александар Жегарац, 2. смш – трећа награда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Марта Ронто</w:t>
      </w:r>
    </w:p>
    <w:p w:rsidR="00604BA8" w:rsidRPr="00AD1CDD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11. Међународно такмичење Мита Топаловић, Панчево, 07.03.2021.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Васкрсија Ковачевић, 1. смш – прва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Лара Маленић, 4. смш – лауреат такмичења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Василија Зорић,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Мијатић,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Александар Керлета,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Александар Жегарац,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Тина Николовски и Марта Ронто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Voci de Primavara, Темишвар, Румунија, 14.05.2021.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Васкрсија Ковачевић, 1. смш – прва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Бланка Хајнал,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Лара Маленић, 4. смш – прва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Василија Зорић, 2. смш – трећа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Александар Керлета, 2. смш –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Александар Жегарац, 2. смш – трећа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Тина Николовски, Марта Ронто и Ружица Секулин (ученица 2. смш)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en-US" w:eastAsia="en-US"/>
        </w:rPr>
      </w:pP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  <w:t>ДУВАЧКИ ОДСЕК</w:t>
      </w: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en-US" w:eastAsia="en-US"/>
        </w:rPr>
        <w:t xml:space="preserve"> </w:t>
      </w:r>
    </w:p>
    <w:p w:rsidR="00A41AF2" w:rsidRDefault="00A41AF2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41AF2" w:rsidRDefault="00A41AF2" w:rsidP="00A41AF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Међународно такмичење, Зрењанин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Pr="6F3FBB0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25.10.2020.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Камерни ансамбл </w:t>
      </w:r>
      <w:r w:rsidRPr="6F3FBB01">
        <w:rPr>
          <w:rFonts w:ascii="Times New Roman" w:hAnsi="Times New Roman" w:cs="Times New Roman"/>
          <w:i/>
          <w:iCs/>
          <w:sz w:val="24"/>
          <w:szCs w:val="24"/>
        </w:rPr>
        <w:t>Dixilend Band Ja-da</w:t>
      </w:r>
      <w:r w:rsidRPr="6F3FBB01">
        <w:rPr>
          <w:rFonts w:ascii="Times New Roman" w:hAnsi="Times New Roman" w:cs="Times New Roman"/>
          <w:sz w:val="24"/>
          <w:szCs w:val="24"/>
        </w:rPr>
        <w:t xml:space="preserve">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>– Гран при</w:t>
      </w:r>
    </w:p>
    <w:p w:rsidR="00A41AF2" w:rsidRPr="004B1766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Ученици: Вук Симић, Владимир Алексић, Вук Мијатић, Михаило Прокић, Владан Кулиновић, Александар Бранковић, Никола Стојковић, Јантје Еверс</w:t>
      </w:r>
    </w:p>
    <w:p w:rsidR="00A41AF2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A41AF2" w:rsidP="00A41AF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BRASS  такмичење, Панчево (15.11.2020.)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Слободан Миљанић, 2. омш - друга награда (88 бодова)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Симић, 3. омш - прва награда (100 бодова), лауреат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Владимир Алексић, 1. смш - прва награда (99 бодова), лауреат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Мијатић, 4. смш - прва награда (96 бодова), лауреат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Михаило Прокић, 2. смш - прва награда (98 бодова), лауреат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Немања Штеванов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Класа: Бранислав Гагић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24. Међународни фестивал дувачких оркестара (онлајн), Лобез, Пољска , Децембар 2020.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Камерни ансамбл </w:t>
      </w:r>
      <w:r w:rsidRPr="6F3FBB01">
        <w:rPr>
          <w:rFonts w:ascii="Times New Roman" w:hAnsi="Times New Roman" w:cs="Times New Roman"/>
          <w:sz w:val="24"/>
          <w:szCs w:val="24"/>
        </w:rPr>
        <w:t>Dixilend Band Ja-da -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Ученици: Вук Симић, Владимир Алексић, Вук Мијатић, Михаило Прокић, Владан Кулиновић, Александар Бранковић, Никола Стојковић, Јантје Еверс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Sopravista International Festivals, International Online Festival – Contest, All Colours of Art, Италија, 15.12.2020.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Омладински оркестар Frank Sinatra - лауреат категорије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Руководилац: Ђорђе Дамјан, ученик 3. разреда смш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онлајн такмичење дувачких оркестара, Русија, 02.04.2021.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Дувачки оркестар МШ ''Јосиф Маринковић'' Зрењанин - друга награда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26. Фестивал дечијег музичког стваралаштва Деца композитори - ФеДемус 2021, Београд, Април 2021.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Симић, 3. омш - прва награда (93 бода) за инструменталну композицију за тромбон и клавир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Ментор: Бранислав Гагић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Pr="00604BA8" w:rsidRDefault="00604BA8" w:rsidP="00604BA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онлајн такмичење дувачких оркестара и џез ансамбала, Стоповци, Белорусија, 30.04.2021.</w:t>
      </w: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Камерни ансамбл </w:t>
      </w:r>
      <w:r w:rsidRPr="6F3FBB01">
        <w:rPr>
          <w:rFonts w:ascii="Times New Roman" w:hAnsi="Times New Roman" w:cs="Times New Roman"/>
          <w:sz w:val="24"/>
          <w:szCs w:val="24"/>
        </w:rPr>
        <w:t xml:space="preserve">Dixilend Band Ja-da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>– лауреат другог степена (85 бодова)</w:t>
      </w: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Ученици: Вук Симић, Владимир Алексић, Вук Мијатић, Михаило Прокић, Владан Кулиновић, Александар Бранковић, Никола Стојковић, Јантје Еверс</w:t>
      </w: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23. Међународни сусрети флаутиста Тахир Куленовић, Ваљево, 14-16.05.2021.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Милица Даников, 5. омш - прва награда (96,50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Класа: Бранислава Рајачић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9. Међународно BRASS такмичење, Панчево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>23.05.2021.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Михаило Прокић, 2. смш - лауреат слободне категорије (98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Слободан Миљанић, 2. омш - прва награда (94 бода)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Симић, 3. омш - лауреат друге категорије (100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Владимир Алексић - лауреат треће категорије (100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сарадници: Тијана Церовић, Доротеја Ћирић и Немања Штеванов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167DF4" w:rsidRDefault="00167DF4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RS" w:eastAsia="en-US"/>
        </w:rPr>
      </w:pP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  <w:t>КЛАВИРСКИ ОДСЕК</w:t>
      </w: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en-US" w:eastAsia="en-US"/>
        </w:rPr>
        <w:t xml:space="preserve"> </w:t>
      </w:r>
    </w:p>
    <w:p w:rsid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RS" w:eastAsia="en-US"/>
        </w:rPr>
      </w:pPr>
    </w:p>
    <w:p w:rsidR="00604BA8" w:rsidRDefault="00604BA8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18. Међународно такмичење Даворин Јенко, Београд, 21-25. Април</w:t>
      </w:r>
    </w:p>
    <w:p w:rsidR="00604BA8" w:rsidRPr="00604BA8" w:rsidRDefault="00604BA8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Даница Момиров, 1. смш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клавир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>- друга награда 891,25 бодова)</w:t>
      </w:r>
    </w:p>
    <w:p w:rsidR="00604BA8" w:rsidRDefault="00604BA8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Дијана Бугарски Мишкељин</w:t>
      </w:r>
    </w:p>
    <w:p w:rsidR="00167DF4" w:rsidRDefault="00167DF4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клавириста, Сремска Митровица, 20-23.05.2021.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Владимир Габриел Ловас, 2. смш - прва/3 награда (93,74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Мелита Мироновић</w:t>
      </w:r>
    </w:p>
    <w:p w:rsidR="00167DF4" w:rsidRDefault="00167DF4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19. Интернационални фестивал, Уб, 18-22.05.2021.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Ружица Секулин, 2. смш - прва/2 награда (99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Мелита Мироновић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Такмичење Млади виртуоз ''Петар Коњовић'', Београд, 22-23.05.2021.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Клавир: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Ива Унгур, преткатегорија - прва/2 награда (98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Бојана Радосављевић, 3. категорија - прва/2 награда (98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Дања Досковић, 2. категорија - друга/1 награда (94 бода)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Милица Петровачки, 2. категорија - друга/4 награда (92 бода)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Мариета Гигић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RS" w:eastAsia="en-US"/>
        </w:rPr>
      </w:pPr>
    </w:p>
    <w:p w:rsid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</w:pPr>
      <w:r w:rsidRPr="00A41AF2"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  <w:t>ТЕОРЕТСКИ ОДСЕК</w:t>
      </w:r>
    </w:p>
    <w:p w:rsidR="00A41AF2" w:rsidRPr="00A41AF2" w:rsidRDefault="00A41AF2" w:rsidP="00A4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76923C" w:themeColor="accent3" w:themeShade="BF"/>
          <w:sz w:val="24"/>
          <w:szCs w:val="24"/>
          <w:lang w:val="sr-Cyrl-CS" w:eastAsia="en-US"/>
        </w:rPr>
      </w:pPr>
    </w:p>
    <w:p w:rsidR="00A41AF2" w:rsidRPr="00A41AF2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28. Републичко такмичење из солфеђа и теоретских предмета</w:t>
      </w: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t>07.11.2020.</w:t>
      </w: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Теорија музике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Исидора Продановић, 2. смш - друга награда (100 бодова)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Борис Марковић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A41AF2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1AF2">
        <w:rPr>
          <w:rFonts w:ascii="Times New Roman" w:hAnsi="Times New Roman" w:cs="Times New Roman"/>
          <w:b/>
          <w:sz w:val="24"/>
          <w:szCs w:val="24"/>
          <w:lang w:val="sr-Cyrl-RS"/>
        </w:rPr>
        <w:t>5. Хорски шампионат Lege Artis, Тузла, БиХ (онлајн), 18-21.11.2020.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Омладински мешовити хор Музичке школе “Јосиф Маринковић” Зрењанин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Прво место у категорији;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Специјална награда за најбољу изведбу савременог хорског дела;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Специјална награда за сценску изведбу хорске композиције;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Треће место у натпевавању за Grand PriX</w:t>
      </w:r>
    </w:p>
    <w:p w:rsidR="00A41AF2" w:rsidRPr="00AD1CDD" w:rsidRDefault="00A41AF2" w:rsidP="00A41AF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Диригент: Зорица Козловачки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Међународни хорски фестивал Мајске музичке свечаности (онлајн), Бијељина, РС, БиХ, 15.05.2021.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Омладински мешовити хор Музичке школе ''Јосиф Маринковић'' Зрењанин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Златна медаља - 100 бодова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Диригент: Зорица Козловачки</w:t>
      </w:r>
    </w:p>
    <w:p w:rsidR="00167DF4" w:rsidRDefault="00167DF4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7. Такмичење Корнелије, Београд,  14-16.05.2021.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Музички облици: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Исидора Продановић, 2. смш - друга/1 награда (86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Вера Голоб</w:t>
      </w:r>
    </w:p>
    <w:p w:rsidR="00167DF4" w:rsidRDefault="00167DF4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Default="00A41AF2" w:rsidP="00A41AF2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</w:pPr>
      <w:r w:rsidRPr="00A41AF2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  <w:t>ГУДАЧКИ ОДСЕК</w:t>
      </w:r>
    </w:p>
    <w:p w:rsidR="00604BA8" w:rsidRPr="00604BA8" w:rsidRDefault="00604BA8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РЕПУБЛИЧКО ТАКМИЧЕЊЕ</w:t>
      </w: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МУЗИЧКИХ И БАЛЕТСКИХ ШКОЛА СРБИЈЕ </w:t>
      </w:r>
    </w:p>
    <w:p w:rsidR="00604BA8" w:rsidRDefault="00604BA8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Београд, 26.04–10.05.2021.</w:t>
      </w:r>
    </w:p>
    <w:p w:rsidR="00167DF4" w:rsidRPr="00604BA8" w:rsidRDefault="00167DF4" w:rsidP="00604BA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ГУДАЧКИ ИНСТРУМЕНТИ – ВИОЛИНА 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Сенка Бабић, 1. омш – похвала (74 бода)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Дарија Чањи, 1. смш – I-11 награда (95 бодова)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Клавирска сарадња: Јелена Нинковић и Тијана Церовић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Сантина Цвејић</w:t>
      </w: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Ема Митровић, 3. омш – II-7 награда (91,20 бодова)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Анастазиа Лабанц, 5. омш – II-12 награда (85 бодова)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Немања Штеванов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Вилма Дутина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BA8" w:rsidRDefault="00604BA8" w:rsidP="00604BA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ГУДАЧКИ ИНСТРУМЕНТИ – ВИОЛОНЧЕЛО 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Мајда Мандић, 6. омш – III-1 награда (79,50 бодова)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Клавирска сарадња: Марта Ронто</w:t>
      </w:r>
    </w:p>
    <w:p w:rsidR="00604BA8" w:rsidRDefault="00604BA8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Биљана Симић</w:t>
      </w:r>
    </w:p>
    <w:p w:rsidR="00604BA8" w:rsidRPr="00A41AF2" w:rsidRDefault="00604BA8" w:rsidP="00A41AF2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</w:pPr>
    </w:p>
    <w:p w:rsidR="00A41AF2" w:rsidRPr="00604BA8" w:rsidRDefault="00604BA8" w:rsidP="00A41AF2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sr-Cyrl-RS"/>
        </w:rPr>
        <w:t>ТРЗАЧКИ ОДСЕК</w:t>
      </w:r>
    </w:p>
    <w:p w:rsidR="00A41AF2" w:rsidRPr="00604BA8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Међународно такмичење др Јован Јовичић (онлајн), 14. Vojvodina Guitar Fest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Децембар 2020.</w:t>
      </w:r>
    </w:p>
    <w:p w:rsidR="00A41AF2" w:rsidRPr="00AD1CDD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Јована Петрић, 2. смш - друга/3 награда (89,75 бодова)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Павле Кирћански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Ивана Сакач, 4. смш - друга/4 награда (89 бодова)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Вељко Торбица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Растко Маринковић, 4. смш - прва/1 награда, победник категорије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Павле Кирћански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604BA8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Albania Guitar Festival (онлајн), Тирана, Албанија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12.12.2020.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Растко Маринковић, 4. смш - четврто место (93 бода)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Павле Кирћански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604BA8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19. Међународни фестивал харфе Имаш ли и ти жицу?, Београд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04BA8"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13.12.2020.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Наталија Пушкарић, 4. омш - друга/3 награда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 специјална награда за најбоље изведен аранжман српске музике</w:t>
      </w:r>
    </w:p>
    <w:p w:rsidR="00A41AF2" w:rsidRDefault="00A41AF2" w:rsidP="00604BA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Јелена Грбић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604BA8" w:rsidRDefault="00167DF4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РЕПУБЛИЧКО ТАКМИЧЕЊЕ МУЗИЧКИХ И БАЛЕТСКИХ ШКОЛА СРБИЈЕ </w:t>
      </w:r>
    </w:p>
    <w:p w:rsidR="00167DF4" w:rsidRDefault="00167DF4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4BA8">
        <w:rPr>
          <w:rFonts w:ascii="Times New Roman" w:hAnsi="Times New Roman" w:cs="Times New Roman"/>
          <w:b/>
          <w:sz w:val="24"/>
          <w:szCs w:val="24"/>
          <w:lang w:val="sr-Cyrl-RS"/>
        </w:rPr>
        <w:t>Београд, 26.04–10.05.2021.</w:t>
      </w:r>
    </w:p>
    <w:p w:rsidR="00604BA8" w:rsidRDefault="00604BA8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ТРЗАЧКИ ИНСТРУМЕНТИ – ГИТАРА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Растко Маринковић, 4. смш – I-6 награда (95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Јована Петрић, 2. смш – III-2 награда (81,25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Класа: Павле Кирћански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Ивана Сакач, 4. смш – II-4 награда (87, 25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Уна Токовић, 1. смш – похвала (71 бод)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Марко Мертел, 6. омш – III-8 награда (76,25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Максим Стефановић, 4. омш – похвала (71,50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Вељко Торбица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Лана Ђаковић, 6. омш – III-9 награда (76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Огњен Цвекић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Милош Денда, 2. омш – II-18 награда (86,50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Сергеј Поповић, 3. омш – I-7 награда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Алекса Бајин, 4. омш – III-2 награда (83,25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Александар Поповић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Теодора Медић, 2. смш – II-7 награда (85,75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Марко Грозданов, 3. омш – I-6 награда (95,25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Лола Зељковић, 3. омш – II-16 награда (87,50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Марко Ковач, 4. омш – II-3 награда (93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Бранко Барнић</w:t>
      </w:r>
    </w:p>
    <w:p w:rsidR="00167DF4" w:rsidRDefault="00167DF4" w:rsidP="00167DF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DF4" w:rsidRPr="00167DF4" w:rsidRDefault="00167DF4" w:rsidP="00167DF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Такмичење Vojvodina Guitar Fest - Јован Јовичић, Нови Сад, 25.05.2021.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Теодора Медић, 2. смш - трећа/1 награда (84,50 бодова)</w:t>
      </w:r>
    </w:p>
    <w:p w:rsidR="00167DF4" w:rsidRDefault="00167DF4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Бранко Барнић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Pr="00167DF4" w:rsidRDefault="00A41AF2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РЕПУБЛИЧКО ТАКМИЧЕЊЕ</w:t>
      </w:r>
      <w:r w:rsidR="00167DF4"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МУЗИЧКИХ И БАЛЕТСКИХ ШКОЛА СРБИЈЕ </w:t>
      </w:r>
    </w:p>
    <w:p w:rsidR="00A41AF2" w:rsidRPr="00167DF4" w:rsidRDefault="00A41AF2" w:rsidP="00167DF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Београд, 26.04.2021.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КАМЕРНИ АНСАМБЛИ – </w:t>
      </w:r>
      <w:r w:rsidR="00167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6F3FBB01">
        <w:rPr>
          <w:rFonts w:ascii="Times New Roman" w:hAnsi="Times New Roman" w:cs="Times New Roman"/>
          <w:sz w:val="24"/>
          <w:szCs w:val="24"/>
          <w:lang w:val="sr-Cyrl-RS"/>
        </w:rPr>
        <w:t xml:space="preserve">ВОКАЛНО-ИНСТРУМЕНТАЛНИ ДУО 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Дуо Роса Империале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Васкрсија Ковачевић, 1. смш, соло певање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Ружица Секулин, 2. смш, клавир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I-1 награда (98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Ана Алексић Шајрер</w:t>
      </w:r>
    </w:p>
    <w:p w:rsidR="00A41AF2" w:rsidRPr="00167DF4" w:rsidRDefault="00A41AF2" w:rsidP="00A41AF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64. Фестивал музичких и балетских школа Србије, Вршац</w:t>
      </w:r>
      <w:r w:rsidR="00167DF4"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167DF4" w:rsidRPr="00167DF4">
        <w:rPr>
          <w:rFonts w:ascii="Times New Roman" w:hAnsi="Times New Roman" w:cs="Times New Roman"/>
          <w:b/>
          <w:sz w:val="24"/>
          <w:szCs w:val="24"/>
          <w:lang w:val="sr-Cyrl-RS"/>
        </w:rPr>
        <w:t>30.05-05-06-2021.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Екипа солиста МШ ''Јосиф Маринковић'' Зрењанин - прва награда (90,35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Вук Симић, 3. омш тромбон - прва награда (99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сарадник: Немања Штеванов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Бранислав Гагић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Срегеј Поповић, 3. омш гитара - прва награда (95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Александар Поповић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Марта Поповић, 4. омш клавир - друга награда (89,14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Мелита Мироновић</w:t>
      </w:r>
    </w:p>
    <w:p w:rsidR="00A41AF2" w:rsidRDefault="00A41AF2" w:rsidP="00A41AF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Анастазија Лабанц, 5. омш виолина - трећа награда (78,28 бодова)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Клавирски сарадник: Немања Штеванов</w:t>
      </w:r>
    </w:p>
    <w:p w:rsidR="00A41AF2" w:rsidRDefault="00A41AF2" w:rsidP="00167DF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6F3FBB01">
        <w:rPr>
          <w:rFonts w:ascii="Times New Roman" w:hAnsi="Times New Roman" w:cs="Times New Roman"/>
          <w:sz w:val="24"/>
          <w:szCs w:val="24"/>
          <w:lang w:val="sr-Cyrl-RS"/>
        </w:rPr>
        <w:t>Класа: Вилма Дутина</w:t>
      </w:r>
    </w:p>
    <w:p w:rsidR="00E177D9" w:rsidRPr="00E177D9" w:rsidRDefault="00E177D9" w:rsidP="00A41AF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sectPr w:rsidR="00E177D9" w:rsidRPr="00E177D9" w:rsidSect="00FC7A4F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7ABB"/>
    <w:multiLevelType w:val="hybridMultilevel"/>
    <w:tmpl w:val="A51A7B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F4BA3"/>
    <w:multiLevelType w:val="hybridMultilevel"/>
    <w:tmpl w:val="BB56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6472C"/>
    <w:multiLevelType w:val="hybridMultilevel"/>
    <w:tmpl w:val="B48E2834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960"/>
    <w:multiLevelType w:val="hybridMultilevel"/>
    <w:tmpl w:val="E836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7335"/>
    <w:multiLevelType w:val="hybridMultilevel"/>
    <w:tmpl w:val="B3B6DEAA"/>
    <w:lvl w:ilvl="0" w:tplc="87845A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5A09A3"/>
    <w:multiLevelType w:val="hybridMultilevel"/>
    <w:tmpl w:val="75300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3"/>
    <w:rsid w:val="0004602E"/>
    <w:rsid w:val="00047276"/>
    <w:rsid w:val="000766C5"/>
    <w:rsid w:val="00080327"/>
    <w:rsid w:val="00100E09"/>
    <w:rsid w:val="00117745"/>
    <w:rsid w:val="001374A2"/>
    <w:rsid w:val="00165BC1"/>
    <w:rsid w:val="00167DF4"/>
    <w:rsid w:val="001C76D7"/>
    <w:rsid w:val="001D6149"/>
    <w:rsid w:val="001D7076"/>
    <w:rsid w:val="00200A70"/>
    <w:rsid w:val="00202B04"/>
    <w:rsid w:val="00282E72"/>
    <w:rsid w:val="002A51D9"/>
    <w:rsid w:val="0030195A"/>
    <w:rsid w:val="0030238F"/>
    <w:rsid w:val="00333643"/>
    <w:rsid w:val="00335903"/>
    <w:rsid w:val="003373E0"/>
    <w:rsid w:val="00345254"/>
    <w:rsid w:val="00376467"/>
    <w:rsid w:val="003A6257"/>
    <w:rsid w:val="003C6F9D"/>
    <w:rsid w:val="003D3100"/>
    <w:rsid w:val="003F4A57"/>
    <w:rsid w:val="00425C00"/>
    <w:rsid w:val="004B4794"/>
    <w:rsid w:val="004D73F6"/>
    <w:rsid w:val="004E5CDA"/>
    <w:rsid w:val="005163E8"/>
    <w:rsid w:val="00527146"/>
    <w:rsid w:val="0054108C"/>
    <w:rsid w:val="00547E3F"/>
    <w:rsid w:val="00554324"/>
    <w:rsid w:val="00557F3D"/>
    <w:rsid w:val="00561AA3"/>
    <w:rsid w:val="005632E4"/>
    <w:rsid w:val="00587876"/>
    <w:rsid w:val="005C5277"/>
    <w:rsid w:val="005E505D"/>
    <w:rsid w:val="00604BA8"/>
    <w:rsid w:val="00622999"/>
    <w:rsid w:val="00633739"/>
    <w:rsid w:val="006A35C2"/>
    <w:rsid w:val="006A5DEB"/>
    <w:rsid w:val="006F344A"/>
    <w:rsid w:val="006F5AE1"/>
    <w:rsid w:val="00734000"/>
    <w:rsid w:val="00752758"/>
    <w:rsid w:val="00773A8C"/>
    <w:rsid w:val="007E5975"/>
    <w:rsid w:val="008C6582"/>
    <w:rsid w:val="009041F2"/>
    <w:rsid w:val="00973370"/>
    <w:rsid w:val="0097559D"/>
    <w:rsid w:val="009870BD"/>
    <w:rsid w:val="00991BAF"/>
    <w:rsid w:val="00997C6E"/>
    <w:rsid w:val="009B5277"/>
    <w:rsid w:val="009E107E"/>
    <w:rsid w:val="00A41AF2"/>
    <w:rsid w:val="00A568DD"/>
    <w:rsid w:val="00A912F8"/>
    <w:rsid w:val="00AF7D8A"/>
    <w:rsid w:val="00B96A6E"/>
    <w:rsid w:val="00BB42D3"/>
    <w:rsid w:val="00C909D5"/>
    <w:rsid w:val="00D17A0B"/>
    <w:rsid w:val="00D227B5"/>
    <w:rsid w:val="00D33EF7"/>
    <w:rsid w:val="00D6658D"/>
    <w:rsid w:val="00D82B6C"/>
    <w:rsid w:val="00D845B1"/>
    <w:rsid w:val="00D907A9"/>
    <w:rsid w:val="00D96013"/>
    <w:rsid w:val="00DA59DB"/>
    <w:rsid w:val="00DE21ED"/>
    <w:rsid w:val="00E05A45"/>
    <w:rsid w:val="00E177D9"/>
    <w:rsid w:val="00E24FE7"/>
    <w:rsid w:val="00E76F94"/>
    <w:rsid w:val="00EA301B"/>
    <w:rsid w:val="00EA7274"/>
    <w:rsid w:val="00F75251"/>
    <w:rsid w:val="00F9554A"/>
    <w:rsid w:val="00FC7A4F"/>
    <w:rsid w:val="00FF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1D9"/>
    <w:pPr>
      <w:ind w:left="720"/>
      <w:contextualSpacing/>
    </w:pPr>
  </w:style>
  <w:style w:type="table" w:styleId="TableGrid">
    <w:name w:val="Table Grid"/>
    <w:basedOn w:val="TableNormal"/>
    <w:rsid w:val="0016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1D9"/>
    <w:pPr>
      <w:ind w:left="720"/>
      <w:contextualSpacing/>
    </w:pPr>
  </w:style>
  <w:style w:type="table" w:styleId="TableGrid">
    <w:name w:val="Table Grid"/>
    <w:basedOn w:val="TableNormal"/>
    <w:rsid w:val="0016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E9B3-0C02-428E-B2E8-44F361D4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saska</cp:lastModifiedBy>
  <cp:revision>4</cp:revision>
  <dcterms:created xsi:type="dcterms:W3CDTF">2021-08-26T14:41:00Z</dcterms:created>
  <dcterms:modified xsi:type="dcterms:W3CDTF">2021-08-30T21:57:00Z</dcterms:modified>
</cp:coreProperties>
</file>