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DB8" w:rsidRDefault="00114008" w:rsidP="00114008">
      <w:r>
        <w:rPr>
          <w:noProof/>
          <w:lang w:val="sr-Latn-RS" w:eastAsia="sr-Latn-RS"/>
        </w:rPr>
        <w:drawing>
          <wp:inline distT="0" distB="0" distL="0" distR="0">
            <wp:extent cx="5943600" cy="785316"/>
            <wp:effectExtent l="0" t="0" r="0" b="0"/>
            <wp:docPr id="1" name="Picture 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85316"/>
                    </a:xfrm>
                    <a:prstGeom prst="rect">
                      <a:avLst/>
                    </a:prstGeom>
                    <a:noFill/>
                    <a:ln>
                      <a:noFill/>
                    </a:ln>
                  </pic:spPr>
                </pic:pic>
              </a:graphicData>
            </a:graphic>
          </wp:inline>
        </w:drawing>
      </w:r>
    </w:p>
    <w:p w:rsidR="00814A76" w:rsidRPr="003915D1" w:rsidRDefault="00DD5DB8" w:rsidP="00DD5DB8">
      <w:pPr>
        <w:rPr>
          <w:rFonts w:ascii="Times New Roman" w:hAnsi="Times New Roman" w:cs="Times New Roman"/>
          <w:sz w:val="24"/>
          <w:szCs w:val="24"/>
          <w:lang w:val="sr-Latn-RS"/>
        </w:rPr>
      </w:pPr>
      <w:r w:rsidRPr="00DD5DB8">
        <w:rPr>
          <w:rFonts w:ascii="Times New Roman" w:hAnsi="Times New Roman" w:cs="Times New Roman"/>
          <w:sz w:val="24"/>
          <w:szCs w:val="24"/>
          <w:lang w:val="sr-Cyrl-RS"/>
        </w:rPr>
        <w:t>Деловодни број:</w:t>
      </w:r>
      <w:r w:rsidR="003915D1">
        <w:rPr>
          <w:rFonts w:ascii="Times New Roman" w:hAnsi="Times New Roman" w:cs="Times New Roman"/>
          <w:sz w:val="24"/>
          <w:szCs w:val="24"/>
          <w:lang w:val="sr-Cyrl-RS"/>
        </w:rPr>
        <w:t xml:space="preserve"> 02/18-1</w:t>
      </w:r>
      <w:r w:rsidR="003915D1">
        <w:rPr>
          <w:rFonts w:ascii="Times New Roman" w:hAnsi="Times New Roman" w:cs="Times New Roman"/>
          <w:sz w:val="24"/>
          <w:szCs w:val="24"/>
          <w:lang w:val="sr-Latn-RS"/>
        </w:rPr>
        <w:t>5</w:t>
      </w:r>
    </w:p>
    <w:p w:rsidR="000507FC" w:rsidRDefault="00DD5DB8" w:rsidP="00DD5DB8">
      <w:pPr>
        <w:rPr>
          <w:rFonts w:ascii="Times New Roman" w:hAnsi="Times New Roman" w:cs="Times New Roman"/>
          <w:sz w:val="24"/>
          <w:szCs w:val="24"/>
          <w:lang w:val="sr-Cyrl-RS"/>
        </w:rPr>
      </w:pPr>
      <w:r w:rsidRPr="00DD5DB8">
        <w:rPr>
          <w:rFonts w:ascii="Times New Roman" w:hAnsi="Times New Roman" w:cs="Times New Roman"/>
          <w:sz w:val="24"/>
          <w:szCs w:val="24"/>
          <w:lang w:val="sr-Cyrl-RS"/>
        </w:rPr>
        <w:t>Датум:</w:t>
      </w:r>
      <w:r w:rsidR="00814A76">
        <w:rPr>
          <w:rFonts w:ascii="Times New Roman" w:hAnsi="Times New Roman" w:cs="Times New Roman"/>
          <w:sz w:val="24"/>
          <w:szCs w:val="24"/>
          <w:lang w:val="sr-Cyrl-RS"/>
        </w:rPr>
        <w:t xml:space="preserve"> </w:t>
      </w:r>
      <w:r w:rsidR="003915D1">
        <w:rPr>
          <w:rFonts w:ascii="Times New Roman" w:hAnsi="Times New Roman" w:cs="Times New Roman"/>
          <w:sz w:val="24"/>
          <w:szCs w:val="24"/>
          <w:lang w:val="sr-Latn-RS"/>
        </w:rPr>
        <w:t>13.08</w:t>
      </w:r>
      <w:r w:rsidR="000507FC">
        <w:rPr>
          <w:rFonts w:ascii="Times New Roman" w:hAnsi="Times New Roman" w:cs="Times New Roman"/>
          <w:sz w:val="24"/>
          <w:szCs w:val="24"/>
          <w:lang w:val="sr-Cyrl-RS"/>
        </w:rPr>
        <w:t>.2025.</w:t>
      </w:r>
    </w:p>
    <w:p w:rsidR="000507FC" w:rsidRDefault="000507FC" w:rsidP="000507FC">
      <w:pPr>
        <w:rPr>
          <w:rFonts w:ascii="Times New Roman" w:hAnsi="Times New Roman" w:cs="Times New Roman"/>
          <w:sz w:val="24"/>
          <w:szCs w:val="24"/>
          <w:lang w:val="sr-Cyrl-RS"/>
        </w:rPr>
      </w:pPr>
    </w:p>
    <w:p w:rsidR="000507FC" w:rsidRDefault="000507FC" w:rsidP="000507FC">
      <w:pPr>
        <w:tabs>
          <w:tab w:val="left" w:pos="2730"/>
        </w:tabs>
        <w:jc w:val="center"/>
        <w:rPr>
          <w:rFonts w:ascii="Times New Roman" w:hAnsi="Times New Roman" w:cs="Times New Roman"/>
          <w:b/>
          <w:sz w:val="36"/>
          <w:szCs w:val="36"/>
          <w:lang w:val="sr-Cyrl-RS"/>
        </w:rPr>
      </w:pPr>
    </w:p>
    <w:p w:rsidR="000507FC" w:rsidRPr="003915D1" w:rsidRDefault="003915D1" w:rsidP="000507FC">
      <w:pPr>
        <w:tabs>
          <w:tab w:val="left" w:pos="2730"/>
        </w:tabs>
        <w:jc w:val="center"/>
        <w:rPr>
          <w:rFonts w:ascii="Times New Roman" w:hAnsi="Times New Roman" w:cs="Times New Roman"/>
          <w:b/>
          <w:sz w:val="36"/>
          <w:szCs w:val="36"/>
          <w:lang w:val="sr-Latn-RS"/>
        </w:rPr>
      </w:pPr>
      <w:r>
        <w:rPr>
          <w:rFonts w:ascii="Times New Roman" w:hAnsi="Times New Roman" w:cs="Times New Roman"/>
          <w:b/>
          <w:sz w:val="36"/>
          <w:szCs w:val="36"/>
          <w:lang w:val="sr-Cyrl-RS"/>
        </w:rPr>
        <w:t>СТАТУТ</w:t>
      </w:r>
    </w:p>
    <w:p w:rsidR="000507FC" w:rsidRDefault="000507FC" w:rsidP="000507FC">
      <w:pPr>
        <w:tabs>
          <w:tab w:val="left" w:pos="2730"/>
        </w:tabs>
        <w:jc w:val="center"/>
        <w:rPr>
          <w:rFonts w:ascii="Times New Roman" w:hAnsi="Times New Roman" w:cs="Times New Roman"/>
          <w:b/>
          <w:sz w:val="36"/>
          <w:szCs w:val="36"/>
          <w:lang w:val="sr-Cyrl-RS"/>
        </w:rPr>
      </w:pPr>
      <w:r w:rsidRPr="000507FC">
        <w:rPr>
          <w:rFonts w:ascii="Times New Roman" w:hAnsi="Times New Roman" w:cs="Times New Roman"/>
          <w:b/>
          <w:sz w:val="36"/>
          <w:szCs w:val="36"/>
          <w:lang w:val="sr-Cyrl-RS"/>
        </w:rPr>
        <w:t>О ИЗМЕНАМА СТАТУТА</w:t>
      </w:r>
    </w:p>
    <w:p w:rsidR="000507FC" w:rsidRDefault="000507FC" w:rsidP="000507FC">
      <w:pPr>
        <w:tabs>
          <w:tab w:val="left" w:pos="3225"/>
        </w:tabs>
        <w:jc w:val="center"/>
        <w:rPr>
          <w:rFonts w:ascii="Times New Roman" w:hAnsi="Times New Roman" w:cs="Times New Roman"/>
          <w:b/>
          <w:sz w:val="24"/>
          <w:szCs w:val="24"/>
          <w:lang w:val="sr-Cyrl-RS"/>
        </w:rPr>
      </w:pPr>
      <w:r w:rsidRPr="000507FC">
        <w:rPr>
          <w:rFonts w:ascii="Times New Roman" w:hAnsi="Times New Roman" w:cs="Times New Roman"/>
          <w:b/>
          <w:sz w:val="24"/>
          <w:szCs w:val="24"/>
          <w:lang w:val="sr-Cyrl-RS"/>
        </w:rPr>
        <w:t>Музичке школе „Јосиф Маринковић“ Зрењанин</w:t>
      </w:r>
    </w:p>
    <w:p w:rsidR="000507FC" w:rsidRPr="000507FC" w:rsidRDefault="000507FC" w:rsidP="000507FC">
      <w:pPr>
        <w:tabs>
          <w:tab w:val="left" w:pos="4200"/>
        </w:tabs>
        <w:jc w:val="center"/>
        <w:rPr>
          <w:rFonts w:ascii="Times New Roman" w:hAnsi="Times New Roman" w:cs="Times New Roman"/>
          <w:sz w:val="24"/>
          <w:szCs w:val="24"/>
          <w:lang w:val="sr-Cyrl-RS"/>
        </w:rPr>
      </w:pPr>
      <w:r>
        <w:rPr>
          <w:rFonts w:ascii="Times New Roman" w:hAnsi="Times New Roman" w:cs="Times New Roman"/>
          <w:sz w:val="24"/>
          <w:szCs w:val="24"/>
          <w:lang w:val="sr-Cyrl-RS"/>
        </w:rPr>
        <w:t>( друге измене)</w:t>
      </w:r>
    </w:p>
    <w:p w:rsidR="000507FC" w:rsidRPr="000507FC" w:rsidRDefault="000507FC" w:rsidP="000507FC">
      <w:pPr>
        <w:jc w:val="cente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Pr="000507FC" w:rsidRDefault="000507FC" w:rsidP="000507FC">
      <w:pPr>
        <w:rPr>
          <w:rFonts w:ascii="Times New Roman" w:hAnsi="Times New Roman" w:cs="Times New Roman"/>
          <w:sz w:val="24"/>
          <w:szCs w:val="24"/>
          <w:lang w:val="sr-Cyrl-RS"/>
        </w:rPr>
      </w:pPr>
    </w:p>
    <w:p w:rsidR="000507FC" w:rsidRDefault="000507FC" w:rsidP="000507FC">
      <w:pPr>
        <w:rPr>
          <w:rFonts w:ascii="Times New Roman" w:hAnsi="Times New Roman" w:cs="Times New Roman"/>
          <w:sz w:val="24"/>
          <w:szCs w:val="24"/>
          <w:lang w:val="sr-Cyrl-RS"/>
        </w:rPr>
      </w:pPr>
    </w:p>
    <w:p w:rsidR="000507FC" w:rsidRDefault="003915D1" w:rsidP="000507FC">
      <w:pPr>
        <w:jc w:val="center"/>
        <w:rPr>
          <w:rFonts w:ascii="Times New Roman" w:hAnsi="Times New Roman" w:cs="Times New Roman"/>
          <w:sz w:val="24"/>
          <w:szCs w:val="24"/>
          <w:lang w:val="sr-Latn-RS"/>
        </w:rPr>
      </w:pPr>
      <w:r>
        <w:rPr>
          <w:rFonts w:ascii="Times New Roman" w:hAnsi="Times New Roman" w:cs="Times New Roman"/>
          <w:sz w:val="24"/>
          <w:szCs w:val="24"/>
          <w:lang w:val="sr-Cyrl-RS"/>
        </w:rPr>
        <w:t xml:space="preserve">Август </w:t>
      </w:r>
      <w:r w:rsidR="000507FC">
        <w:rPr>
          <w:rFonts w:ascii="Times New Roman" w:hAnsi="Times New Roman" w:cs="Times New Roman"/>
          <w:sz w:val="24"/>
          <w:szCs w:val="24"/>
          <w:lang w:val="sr-Cyrl-RS"/>
        </w:rPr>
        <w:t xml:space="preserve"> 2025.године</w:t>
      </w:r>
    </w:p>
    <w:p w:rsidR="003915D1" w:rsidRPr="003915D1" w:rsidRDefault="003915D1" w:rsidP="000507FC">
      <w:pPr>
        <w:jc w:val="center"/>
        <w:rPr>
          <w:rFonts w:ascii="Times New Roman" w:hAnsi="Times New Roman" w:cs="Times New Roman"/>
          <w:sz w:val="24"/>
          <w:szCs w:val="24"/>
          <w:lang w:val="sr-Latn-RS"/>
        </w:rPr>
      </w:pPr>
    </w:p>
    <w:p w:rsidR="000507FC" w:rsidRDefault="000507FC" w:rsidP="003915D1">
      <w:pPr>
        <w:pStyle w:val="Normal1"/>
        <w:spacing w:before="0" w:beforeAutospacing="0" w:after="0" w:afterAutospacing="0"/>
        <w:ind w:firstLine="601"/>
        <w:jc w:val="both"/>
        <w:rPr>
          <w:rFonts w:ascii="Times New Roman" w:hAnsi="Times New Roman" w:cs="Times New Roman"/>
          <w:sz w:val="24"/>
          <w:szCs w:val="24"/>
          <w:lang w:val="ru-RU"/>
        </w:rPr>
      </w:pPr>
      <w:r>
        <w:rPr>
          <w:rFonts w:ascii="Times New Roman" w:hAnsi="Times New Roman" w:cs="Times New Roman"/>
          <w:sz w:val="24"/>
          <w:szCs w:val="24"/>
          <w:lang w:val="sr-Cyrl-RS"/>
        </w:rPr>
        <w:lastRenderedPageBreak/>
        <w:tab/>
      </w:r>
      <w:r>
        <w:rPr>
          <w:rFonts w:ascii="Times New Roman" w:hAnsi="Times New Roman" w:cs="Times New Roman"/>
          <w:sz w:val="24"/>
          <w:szCs w:val="24"/>
          <w:lang w:val="ru-RU"/>
        </w:rPr>
        <w:t xml:space="preserve">На основу члана 100. и 119. став 1. тачка 1. Закона о основама система образовања и васпитања ("Сл. гласник РС", бр. 88/17 , 27/18-др. закон, </w:t>
      </w:r>
      <w:r>
        <w:rPr>
          <w:rFonts w:ascii="Times New Roman" w:hAnsi="Times New Roman" w:cs="Times New Roman"/>
          <w:bCs/>
          <w:color w:val="000000"/>
          <w:sz w:val="24"/>
          <w:szCs w:val="24"/>
          <w:lang w:val="ru-RU" w:eastAsia="sr-Latn-CS"/>
        </w:rPr>
        <w:t>10/19, 27/18-</w:t>
      </w:r>
      <w:r>
        <w:rPr>
          <w:rFonts w:ascii="Times New Roman" w:hAnsi="Times New Roman" w:cs="Times New Roman"/>
          <w:bCs/>
          <w:color w:val="000000"/>
          <w:sz w:val="24"/>
          <w:szCs w:val="24"/>
          <w:lang w:val="sr-Cyrl-RS" w:eastAsia="sr-Latn-CS"/>
        </w:rPr>
        <w:t xml:space="preserve">др. закон, </w:t>
      </w:r>
      <w:r>
        <w:rPr>
          <w:rFonts w:ascii="Times New Roman" w:hAnsi="Times New Roman" w:cs="Times New Roman"/>
          <w:bCs/>
          <w:color w:val="000000"/>
          <w:sz w:val="24"/>
          <w:szCs w:val="24"/>
          <w:lang w:val="ru-RU" w:eastAsia="sr-Latn-CS"/>
        </w:rPr>
        <w:t>6/20, 129/21, 92/23 и 19/25</w:t>
      </w:r>
      <w:r>
        <w:rPr>
          <w:rFonts w:ascii="Times New Roman" w:hAnsi="Times New Roman" w:cs="Times New Roman"/>
          <w:bCs/>
          <w:color w:val="000000"/>
          <w:sz w:val="24"/>
          <w:szCs w:val="24"/>
          <w:lang w:val="sr-Cyrl-RS" w:eastAsia="sr-Latn-CS"/>
        </w:rPr>
        <w:t>)</w:t>
      </w:r>
      <w:r>
        <w:rPr>
          <w:rFonts w:ascii="Times New Roman" w:hAnsi="Times New Roman" w:cs="Times New Roman"/>
          <w:sz w:val="24"/>
          <w:szCs w:val="24"/>
          <w:lang w:val="ru-RU"/>
        </w:rPr>
        <w:t xml:space="preserve"> Школски одбор </w:t>
      </w:r>
      <w:r>
        <w:rPr>
          <w:rFonts w:ascii="Times New Roman" w:hAnsi="Times New Roman" w:cs="Times New Roman"/>
          <w:sz w:val="24"/>
          <w:szCs w:val="24"/>
          <w:lang w:val="sr-Cyrl-CS"/>
        </w:rPr>
        <w:t>Музичке школе „Јосиф Маринковић“ Зрењанин</w:t>
      </w:r>
      <w:r>
        <w:rPr>
          <w:rFonts w:ascii="Times New Roman" w:hAnsi="Times New Roman" w:cs="Times New Roman"/>
          <w:sz w:val="24"/>
          <w:szCs w:val="24"/>
          <w:lang w:val="ru-RU"/>
        </w:rPr>
        <w:t xml:space="preserve">, на седници одржаној дана </w:t>
      </w:r>
      <w:r w:rsidR="003915D1">
        <w:rPr>
          <w:rFonts w:ascii="Times New Roman" w:hAnsi="Times New Roman" w:cs="Times New Roman"/>
          <w:sz w:val="24"/>
          <w:szCs w:val="24"/>
          <w:lang w:val="sr-Cyrl-CS"/>
        </w:rPr>
        <w:t>13.08.2025.</w:t>
      </w:r>
      <w:r>
        <w:rPr>
          <w:rFonts w:ascii="Times New Roman" w:hAnsi="Times New Roman" w:cs="Times New Roman"/>
          <w:sz w:val="24"/>
          <w:szCs w:val="24"/>
          <w:lang w:val="sr-Cyrl-CS"/>
        </w:rPr>
        <w:t xml:space="preserve"> </w:t>
      </w:r>
      <w:r>
        <w:rPr>
          <w:rFonts w:ascii="Times New Roman" w:hAnsi="Times New Roman" w:cs="Times New Roman"/>
          <w:sz w:val="24"/>
          <w:szCs w:val="24"/>
          <w:lang w:val="ru-RU"/>
        </w:rPr>
        <w:t xml:space="preserve">године, </w:t>
      </w:r>
      <w:r w:rsidR="003915D1">
        <w:rPr>
          <w:rFonts w:ascii="Times New Roman" w:hAnsi="Times New Roman" w:cs="Times New Roman"/>
          <w:sz w:val="24"/>
          <w:szCs w:val="24"/>
          <w:lang w:val="ru-RU"/>
        </w:rPr>
        <w:t xml:space="preserve">једногласно </w:t>
      </w:r>
      <w:r>
        <w:rPr>
          <w:rFonts w:ascii="Times New Roman" w:hAnsi="Times New Roman" w:cs="Times New Roman"/>
          <w:sz w:val="24"/>
          <w:szCs w:val="24"/>
          <w:lang w:val="ru-RU"/>
        </w:rPr>
        <w:t xml:space="preserve">је донео </w:t>
      </w:r>
    </w:p>
    <w:p w:rsidR="003915D1" w:rsidRPr="003915D1" w:rsidRDefault="003915D1" w:rsidP="003915D1">
      <w:pPr>
        <w:pStyle w:val="Normal1"/>
        <w:spacing w:before="0" w:beforeAutospacing="0" w:after="0" w:afterAutospacing="0"/>
        <w:ind w:firstLine="601"/>
        <w:jc w:val="both"/>
        <w:rPr>
          <w:rFonts w:ascii="Times New Roman" w:hAnsi="Times New Roman" w:cs="Times New Roman"/>
          <w:sz w:val="24"/>
          <w:szCs w:val="24"/>
          <w:lang w:val="ru-RU"/>
        </w:rPr>
      </w:pPr>
    </w:p>
    <w:p w:rsidR="000507FC" w:rsidRPr="000507FC" w:rsidRDefault="000507FC" w:rsidP="000507FC">
      <w:pPr>
        <w:tabs>
          <w:tab w:val="left" w:pos="3555"/>
        </w:tabs>
        <w:jc w:val="center"/>
        <w:rPr>
          <w:rFonts w:ascii="Times New Roman" w:hAnsi="Times New Roman" w:cs="Times New Roman"/>
          <w:b/>
          <w:sz w:val="24"/>
          <w:szCs w:val="24"/>
          <w:lang w:val="sr-Cyrl-RS"/>
        </w:rPr>
      </w:pPr>
      <w:r w:rsidRPr="000507FC">
        <w:rPr>
          <w:rFonts w:ascii="Times New Roman" w:hAnsi="Times New Roman" w:cs="Times New Roman"/>
          <w:b/>
          <w:sz w:val="24"/>
          <w:szCs w:val="24"/>
          <w:lang w:val="sr-Cyrl-RS"/>
        </w:rPr>
        <w:t>СТАТУТ</w:t>
      </w:r>
    </w:p>
    <w:p w:rsidR="000507FC" w:rsidRDefault="000507FC" w:rsidP="000507FC">
      <w:pPr>
        <w:tabs>
          <w:tab w:val="left" w:pos="3555"/>
        </w:tabs>
        <w:jc w:val="center"/>
        <w:rPr>
          <w:rFonts w:ascii="Times New Roman" w:hAnsi="Times New Roman" w:cs="Times New Roman"/>
          <w:b/>
          <w:sz w:val="24"/>
          <w:szCs w:val="24"/>
          <w:lang w:val="sr-Cyrl-RS"/>
        </w:rPr>
      </w:pPr>
      <w:r w:rsidRPr="000507FC">
        <w:rPr>
          <w:rFonts w:ascii="Times New Roman" w:hAnsi="Times New Roman" w:cs="Times New Roman"/>
          <w:b/>
          <w:sz w:val="24"/>
          <w:szCs w:val="24"/>
          <w:lang w:val="sr-Cyrl-RS"/>
        </w:rPr>
        <w:t>О ИЗМЕНАМА СТАТУТА</w:t>
      </w:r>
    </w:p>
    <w:p w:rsidR="000507FC" w:rsidRDefault="000507FC" w:rsidP="000507FC">
      <w:pPr>
        <w:tabs>
          <w:tab w:val="left" w:pos="3225"/>
        </w:tabs>
        <w:jc w:val="center"/>
        <w:rPr>
          <w:rFonts w:ascii="Times New Roman" w:hAnsi="Times New Roman" w:cs="Times New Roman"/>
          <w:b/>
          <w:sz w:val="24"/>
          <w:szCs w:val="24"/>
          <w:lang w:val="sr-Cyrl-RS"/>
        </w:rPr>
      </w:pPr>
      <w:r w:rsidRPr="000507FC">
        <w:rPr>
          <w:rFonts w:ascii="Times New Roman" w:hAnsi="Times New Roman" w:cs="Times New Roman"/>
          <w:b/>
          <w:sz w:val="24"/>
          <w:szCs w:val="24"/>
          <w:lang w:val="sr-Cyrl-RS"/>
        </w:rPr>
        <w:t>Музичке школе „Јосиф Маринковић“ Зрењанин</w:t>
      </w:r>
    </w:p>
    <w:p w:rsidR="000507FC" w:rsidRPr="000507FC" w:rsidRDefault="000507FC" w:rsidP="000507FC">
      <w:pPr>
        <w:tabs>
          <w:tab w:val="left" w:pos="2925"/>
        </w:tabs>
        <w:jc w:val="center"/>
        <w:rPr>
          <w:rFonts w:ascii="Times New Roman" w:hAnsi="Times New Roman" w:cs="Times New Roman"/>
          <w:b/>
          <w:sz w:val="24"/>
          <w:szCs w:val="24"/>
          <w:lang w:val="sr-Cyrl-RS"/>
        </w:rPr>
      </w:pPr>
      <w:r w:rsidRPr="000507FC">
        <w:rPr>
          <w:rFonts w:ascii="Times New Roman" w:hAnsi="Times New Roman" w:cs="Times New Roman"/>
          <w:b/>
          <w:sz w:val="24"/>
          <w:szCs w:val="24"/>
          <w:lang w:val="sr-Cyrl-RS"/>
        </w:rPr>
        <w:t>Члан 1.</w:t>
      </w:r>
    </w:p>
    <w:p w:rsidR="000507FC" w:rsidRDefault="0006058B" w:rsidP="000F38CB">
      <w:pPr>
        <w:jc w:val="both"/>
        <w:rPr>
          <w:rFonts w:ascii="Times New Roman" w:hAnsi="Times New Roman" w:cs="Times New Roman"/>
          <w:sz w:val="24"/>
          <w:szCs w:val="24"/>
          <w:lang w:val="sr-Cyrl-RS"/>
        </w:rPr>
      </w:pPr>
      <w:r>
        <w:rPr>
          <w:rFonts w:ascii="Times New Roman" w:hAnsi="Times New Roman" w:cs="Times New Roman"/>
          <w:sz w:val="24"/>
          <w:szCs w:val="24"/>
          <w:lang w:val="sr-Cyrl-RS"/>
        </w:rPr>
        <w:t>Члан</w:t>
      </w:r>
      <w:r w:rsidR="000507FC">
        <w:rPr>
          <w:rFonts w:ascii="Times New Roman" w:hAnsi="Times New Roman" w:cs="Times New Roman"/>
          <w:sz w:val="24"/>
          <w:szCs w:val="24"/>
          <w:lang w:val="sr-Cyrl-RS"/>
        </w:rPr>
        <w:t xml:space="preserve"> </w:t>
      </w:r>
      <w:r w:rsidR="00255323">
        <w:rPr>
          <w:rFonts w:ascii="Times New Roman" w:hAnsi="Times New Roman" w:cs="Times New Roman"/>
          <w:sz w:val="24"/>
          <w:szCs w:val="24"/>
          <w:lang w:val="sr-Latn-RS"/>
        </w:rPr>
        <w:t>133.</w:t>
      </w:r>
      <w:r w:rsidR="000507FC">
        <w:rPr>
          <w:rFonts w:ascii="Times New Roman" w:hAnsi="Times New Roman" w:cs="Times New Roman"/>
          <w:sz w:val="24"/>
          <w:szCs w:val="24"/>
          <w:lang w:val="sr-Cyrl-RS"/>
        </w:rPr>
        <w:t xml:space="preserve"> Статута Музичке школе „Јосиф Маринковић“ Зрењанин ( деловодни број 02/18-19 од 14.05.2024.године и деловодни број 02/18-21-1 од 27.08.2024.године ) </w:t>
      </w:r>
      <w:r w:rsidR="000507FC" w:rsidRPr="000F38CB">
        <w:rPr>
          <w:rFonts w:ascii="Times New Roman" w:hAnsi="Times New Roman" w:cs="Times New Roman"/>
          <w:b/>
          <w:sz w:val="24"/>
          <w:szCs w:val="24"/>
          <w:lang w:val="sr-Cyrl-RS"/>
        </w:rPr>
        <w:t>– у даљем тексту: Статут</w:t>
      </w:r>
      <w:r w:rsidR="00255323">
        <w:rPr>
          <w:rFonts w:ascii="Times New Roman" w:hAnsi="Times New Roman" w:cs="Times New Roman"/>
          <w:b/>
          <w:sz w:val="24"/>
          <w:szCs w:val="24"/>
          <w:lang w:val="sr-Latn-RS"/>
        </w:rPr>
        <w:t xml:space="preserve"> </w:t>
      </w:r>
      <w:r>
        <w:rPr>
          <w:rFonts w:ascii="Times New Roman" w:hAnsi="Times New Roman" w:cs="Times New Roman"/>
          <w:sz w:val="24"/>
          <w:szCs w:val="24"/>
          <w:lang w:val="sr-Cyrl-RS"/>
        </w:rPr>
        <w:t>мења</w:t>
      </w:r>
      <w:r w:rsidR="00255323" w:rsidRPr="00255323">
        <w:rPr>
          <w:rFonts w:ascii="Times New Roman" w:hAnsi="Times New Roman" w:cs="Times New Roman"/>
          <w:sz w:val="24"/>
          <w:szCs w:val="24"/>
          <w:lang w:val="sr-Cyrl-RS"/>
        </w:rPr>
        <w:t xml:space="preserve"> се </w:t>
      </w:r>
      <w:r>
        <w:rPr>
          <w:rFonts w:ascii="Times New Roman" w:hAnsi="Times New Roman" w:cs="Times New Roman"/>
          <w:sz w:val="24"/>
          <w:szCs w:val="24"/>
          <w:lang w:val="sr-Cyrl-RS"/>
        </w:rPr>
        <w:t>и гласи</w:t>
      </w:r>
      <w:r w:rsidR="00255323">
        <w:rPr>
          <w:rFonts w:ascii="Times New Roman" w:hAnsi="Times New Roman" w:cs="Times New Roman"/>
          <w:sz w:val="24"/>
          <w:szCs w:val="24"/>
          <w:lang w:val="sr-Cyrl-RS"/>
        </w:rPr>
        <w:t>:</w:t>
      </w:r>
    </w:p>
    <w:p w:rsidR="0006058B" w:rsidRDefault="00CD7EB2" w:rsidP="000F38CB">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55323">
        <w:rPr>
          <w:rFonts w:ascii="Times New Roman" w:hAnsi="Times New Roman" w:cs="Times New Roman"/>
          <w:sz w:val="24"/>
          <w:szCs w:val="24"/>
          <w:lang w:val="sr-Cyrl-RS"/>
        </w:rPr>
        <w:t>„</w:t>
      </w:r>
      <w:r w:rsidR="0006058B">
        <w:rPr>
          <w:rFonts w:ascii="Times New Roman" w:hAnsi="Times New Roman" w:cs="Times New Roman"/>
          <w:sz w:val="24"/>
          <w:szCs w:val="24"/>
          <w:lang w:val="sr-Cyrl-RS"/>
        </w:rPr>
        <w:t>Изборни облици образовно-васпитног рада у средњој школи су верска настава и грађанско васпитање и други предмети одређени планом и програмом наставе и учења.</w:t>
      </w:r>
    </w:p>
    <w:p w:rsidR="00255323" w:rsidRDefault="00CD7EB2" w:rsidP="000F38CB">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55323">
        <w:rPr>
          <w:rFonts w:ascii="Times New Roman" w:hAnsi="Times New Roman" w:cs="Times New Roman"/>
          <w:sz w:val="24"/>
          <w:szCs w:val="24"/>
          <w:lang w:val="sr-Cyrl-RS"/>
        </w:rPr>
        <w:t xml:space="preserve">Ученик средње школе обавезно бира са листе изборних </w:t>
      </w:r>
      <w:r w:rsidR="00255323" w:rsidRPr="0006058B">
        <w:rPr>
          <w:rFonts w:ascii="Times New Roman" w:hAnsi="Times New Roman" w:cs="Times New Roman"/>
          <w:color w:val="FF0000"/>
          <w:sz w:val="24"/>
          <w:szCs w:val="24"/>
          <w:lang w:val="sr-Cyrl-RS"/>
        </w:rPr>
        <w:t>предмета</w:t>
      </w:r>
      <w:r w:rsidR="00255323">
        <w:rPr>
          <w:rFonts w:ascii="Times New Roman" w:hAnsi="Times New Roman" w:cs="Times New Roman"/>
          <w:sz w:val="24"/>
          <w:szCs w:val="24"/>
          <w:lang w:val="sr-Cyrl-RS"/>
        </w:rPr>
        <w:t xml:space="preserve"> верску наставу или грађанско васпитање.</w:t>
      </w:r>
    </w:p>
    <w:p w:rsidR="00255323" w:rsidRDefault="00CD7EB2" w:rsidP="000F38CB">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55323">
        <w:rPr>
          <w:rFonts w:ascii="Times New Roman" w:hAnsi="Times New Roman" w:cs="Times New Roman"/>
          <w:sz w:val="24"/>
          <w:szCs w:val="24"/>
          <w:lang w:val="sr-Cyrl-RS"/>
        </w:rPr>
        <w:t xml:space="preserve">Ученик који се определио за верску наставу или грађанско васпитање, изборни </w:t>
      </w:r>
      <w:r w:rsidR="00255323" w:rsidRPr="0006058B">
        <w:rPr>
          <w:rFonts w:ascii="Times New Roman" w:hAnsi="Times New Roman" w:cs="Times New Roman"/>
          <w:color w:val="FF0000"/>
          <w:sz w:val="24"/>
          <w:szCs w:val="24"/>
          <w:lang w:val="sr-Cyrl-RS"/>
        </w:rPr>
        <w:t xml:space="preserve">предмет </w:t>
      </w:r>
      <w:r w:rsidR="00255323">
        <w:rPr>
          <w:rFonts w:ascii="Times New Roman" w:hAnsi="Times New Roman" w:cs="Times New Roman"/>
          <w:sz w:val="24"/>
          <w:szCs w:val="24"/>
          <w:lang w:val="sr-Cyrl-RS"/>
        </w:rPr>
        <w:t>може једанпут да мења у току циклуса основног, односно до краја стицања средњег образовања и васпитања.</w:t>
      </w:r>
    </w:p>
    <w:p w:rsidR="00255323" w:rsidRDefault="00CD7EB2" w:rsidP="000F38CB">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55323">
        <w:rPr>
          <w:rFonts w:ascii="Times New Roman" w:hAnsi="Times New Roman" w:cs="Times New Roman"/>
          <w:sz w:val="24"/>
          <w:szCs w:val="24"/>
          <w:lang w:val="sr-Cyrl-RS"/>
        </w:rPr>
        <w:t>Изборни предмети и активности у основној школи су прописани планом и програмом учења, према школском програму, у складу са Законом.“</w:t>
      </w:r>
    </w:p>
    <w:p w:rsidR="00255323" w:rsidRDefault="00255323" w:rsidP="00255323">
      <w:pPr>
        <w:jc w:val="center"/>
        <w:rPr>
          <w:rFonts w:ascii="Times New Roman" w:hAnsi="Times New Roman" w:cs="Times New Roman"/>
          <w:b/>
          <w:sz w:val="24"/>
          <w:szCs w:val="24"/>
          <w:lang w:val="sr-Cyrl-RS"/>
        </w:rPr>
      </w:pPr>
      <w:r w:rsidRPr="00255323">
        <w:rPr>
          <w:rFonts w:ascii="Times New Roman" w:hAnsi="Times New Roman" w:cs="Times New Roman"/>
          <w:b/>
          <w:sz w:val="24"/>
          <w:szCs w:val="24"/>
          <w:lang w:val="sr-Cyrl-RS"/>
        </w:rPr>
        <w:t>Члан 2.</w:t>
      </w:r>
    </w:p>
    <w:p w:rsidR="0006058B" w:rsidRPr="00A217EC" w:rsidRDefault="0006058B" w:rsidP="0006058B">
      <w:pPr>
        <w:rPr>
          <w:rFonts w:ascii="Times New Roman" w:hAnsi="Times New Roman" w:cs="Times New Roman"/>
          <w:color w:val="FF0000"/>
          <w:sz w:val="24"/>
          <w:szCs w:val="24"/>
          <w:lang w:val="sr-Cyrl-RS"/>
        </w:rPr>
      </w:pPr>
      <w:r w:rsidRPr="0006058B">
        <w:rPr>
          <w:rFonts w:ascii="Times New Roman" w:hAnsi="Times New Roman" w:cs="Times New Roman"/>
          <w:sz w:val="24"/>
          <w:szCs w:val="24"/>
          <w:lang w:val="sr-Cyrl-RS"/>
        </w:rPr>
        <w:t xml:space="preserve">Члан </w:t>
      </w:r>
      <w:r>
        <w:rPr>
          <w:rFonts w:ascii="Times New Roman" w:hAnsi="Times New Roman" w:cs="Times New Roman"/>
          <w:sz w:val="24"/>
          <w:szCs w:val="24"/>
          <w:lang w:val="sr-Cyrl-RS"/>
        </w:rPr>
        <w:t>152.Статута мења се и гласи:</w:t>
      </w:r>
      <w:r w:rsidR="00A217EC">
        <w:rPr>
          <w:rFonts w:ascii="Times New Roman" w:hAnsi="Times New Roman" w:cs="Times New Roman"/>
          <w:sz w:val="24"/>
          <w:szCs w:val="24"/>
          <w:lang w:val="sr-Cyrl-RS"/>
        </w:rPr>
        <w:t xml:space="preserve"> </w:t>
      </w:r>
    </w:p>
    <w:p w:rsidR="0006058B" w:rsidRPr="0006058B" w:rsidRDefault="0006058B" w:rsidP="0006058B">
      <w:pPr>
        <w:shd w:val="clear" w:color="auto" w:fill="FFFFFF"/>
        <w:spacing w:after="150"/>
        <w:ind w:firstLine="480"/>
        <w:jc w:val="both"/>
        <w:rPr>
          <w:rFonts w:ascii="Times New Roman" w:eastAsia="Times New Roman" w:hAnsi="Times New Roman" w:cs="Times New Roman"/>
          <w:color w:val="000000"/>
          <w:sz w:val="24"/>
          <w:szCs w:val="24"/>
          <w:lang w:val="sr-Cyrl-RS" w:eastAsia="sr-Latn-RS"/>
        </w:rPr>
      </w:pPr>
      <w:r w:rsidRPr="0006058B">
        <w:rPr>
          <w:rFonts w:ascii="Times New Roman" w:hAnsi="Times New Roman" w:cs="Times New Roman"/>
          <w:sz w:val="24"/>
          <w:szCs w:val="24"/>
          <w:lang w:val="sr-Cyrl-RS"/>
        </w:rPr>
        <w:t>„</w:t>
      </w:r>
      <w:r w:rsidRPr="0006058B">
        <w:rPr>
          <w:rFonts w:ascii="Times New Roman" w:eastAsia="Times New Roman" w:hAnsi="Times New Roman" w:cs="Times New Roman"/>
          <w:color w:val="000000"/>
          <w:sz w:val="24"/>
          <w:szCs w:val="24"/>
          <w:lang w:val="sr-Latn-RS" w:eastAsia="sr-Latn-RS"/>
        </w:rPr>
        <w:t xml:space="preserve">Ученик се оцењује из </w:t>
      </w:r>
      <w:r w:rsidRPr="0006058B">
        <w:rPr>
          <w:rFonts w:ascii="Times New Roman" w:eastAsia="Times New Roman" w:hAnsi="Times New Roman" w:cs="Times New Roman"/>
          <w:color w:val="FF0000"/>
          <w:sz w:val="24"/>
          <w:szCs w:val="24"/>
          <w:lang w:val="sr-Cyrl-RS" w:eastAsia="sr-Latn-RS"/>
        </w:rPr>
        <w:t xml:space="preserve">обавезног и изборног предмета и активности </w:t>
      </w:r>
      <w:r w:rsidRPr="0006058B">
        <w:rPr>
          <w:rFonts w:ascii="Times New Roman" w:eastAsia="Times New Roman" w:hAnsi="Times New Roman" w:cs="Times New Roman"/>
          <w:color w:val="000000"/>
          <w:sz w:val="24"/>
          <w:szCs w:val="24"/>
          <w:lang w:val="sr-Cyrl-RS" w:eastAsia="sr-Latn-RS"/>
        </w:rPr>
        <w:t>и из владања</w:t>
      </w:r>
      <w:r w:rsidRPr="0006058B">
        <w:rPr>
          <w:rFonts w:ascii="Times New Roman" w:eastAsia="Times New Roman" w:hAnsi="Times New Roman" w:cs="Times New Roman"/>
          <w:color w:val="000000"/>
          <w:sz w:val="24"/>
          <w:szCs w:val="24"/>
          <w:lang w:val="sr-Latn-RS" w:eastAsia="sr-Latn-RS"/>
        </w:rPr>
        <w:t xml:space="preserve">, у складу са Законом, посебним законом и овим </w:t>
      </w:r>
      <w:r w:rsidRPr="0006058B">
        <w:rPr>
          <w:rFonts w:ascii="Times New Roman" w:eastAsia="Times New Roman" w:hAnsi="Times New Roman" w:cs="Times New Roman"/>
          <w:color w:val="000000"/>
          <w:sz w:val="24"/>
          <w:szCs w:val="24"/>
          <w:lang w:val="sr-Cyrl-RS" w:eastAsia="sr-Latn-RS"/>
        </w:rPr>
        <w:t>Статутом.</w:t>
      </w:r>
    </w:p>
    <w:p w:rsidR="0006058B" w:rsidRPr="0006058B" w:rsidRDefault="0006058B" w:rsidP="0006058B">
      <w:pPr>
        <w:shd w:val="clear" w:color="auto" w:fill="FFFFFF"/>
        <w:spacing w:after="150" w:line="240" w:lineRule="auto"/>
        <w:ind w:firstLine="480"/>
        <w:jc w:val="both"/>
        <w:rPr>
          <w:rFonts w:ascii="Times New Roman" w:eastAsia="Times New Roman" w:hAnsi="Times New Roman" w:cs="Times New Roman"/>
          <w:sz w:val="24"/>
          <w:szCs w:val="24"/>
          <w:lang w:val="ru-RU" w:eastAsia="sr-Latn-RS"/>
        </w:rPr>
      </w:pPr>
      <w:r w:rsidRPr="0006058B">
        <w:rPr>
          <w:rFonts w:ascii="Times New Roman" w:eastAsia="Times New Roman" w:hAnsi="Times New Roman" w:cs="Times New Roman"/>
          <w:sz w:val="24"/>
          <w:szCs w:val="24"/>
          <w:lang w:val="ru-RU" w:eastAsia="sr-Latn-RS"/>
        </w:rPr>
        <w:t>Праћење развоја, напредовања и остварености постигнућа ученика у току школске године обавља се формативним и сумативним оцењивањем.</w:t>
      </w:r>
    </w:p>
    <w:p w:rsidR="0006058B" w:rsidRPr="0006058B" w:rsidRDefault="0006058B" w:rsidP="0006058B">
      <w:pPr>
        <w:shd w:val="clear" w:color="auto" w:fill="FFFFFF"/>
        <w:spacing w:after="150" w:line="240" w:lineRule="auto"/>
        <w:ind w:firstLine="480"/>
        <w:jc w:val="both"/>
        <w:rPr>
          <w:rFonts w:ascii="Times New Roman" w:eastAsia="Times New Roman" w:hAnsi="Times New Roman" w:cs="Times New Roman"/>
          <w:color w:val="FF0000"/>
          <w:sz w:val="24"/>
          <w:szCs w:val="24"/>
          <w:lang w:val="sr-Cyrl-RS" w:eastAsia="sr-Latn-RS"/>
        </w:rPr>
      </w:pPr>
      <w:r w:rsidRPr="0006058B">
        <w:rPr>
          <w:rFonts w:ascii="Times New Roman" w:eastAsia="Times New Roman" w:hAnsi="Times New Roman" w:cs="Times New Roman"/>
          <w:sz w:val="24"/>
          <w:szCs w:val="24"/>
          <w:lang w:val="ru-RU" w:eastAsia="sr-Latn-RS"/>
        </w:rPr>
        <w:t xml:space="preserve">Оцењивање је јавно и оцена мора одмах да буде образложена ученику. </w:t>
      </w:r>
    </w:p>
    <w:p w:rsidR="0006058B" w:rsidRPr="0006058B" w:rsidRDefault="0006058B" w:rsidP="0006058B">
      <w:pPr>
        <w:spacing w:after="0" w:line="240" w:lineRule="auto"/>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t xml:space="preserve">        Успех редовног ученика прати се и оцењује током наставе. </w:t>
      </w:r>
    </w:p>
    <w:p w:rsidR="0006058B" w:rsidRPr="0006058B" w:rsidRDefault="0006058B" w:rsidP="0006058B">
      <w:pPr>
        <w:spacing w:after="0" w:line="240" w:lineRule="auto"/>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t xml:space="preserve">        Ученик се оцењује из </w:t>
      </w:r>
      <w:r w:rsidRPr="0006058B">
        <w:rPr>
          <w:rFonts w:ascii="Times New Roman" w:eastAsia="Times New Roman" w:hAnsi="Times New Roman" w:cs="Times New Roman"/>
          <w:color w:val="FF0000"/>
          <w:sz w:val="24"/>
          <w:szCs w:val="24"/>
          <w:lang w:val="ru-RU"/>
        </w:rPr>
        <w:t xml:space="preserve">обавезног </w:t>
      </w:r>
      <w:r w:rsidR="00A217EC">
        <w:rPr>
          <w:rFonts w:ascii="Times New Roman" w:eastAsia="Times New Roman" w:hAnsi="Times New Roman" w:cs="Times New Roman"/>
          <w:color w:val="FF0000"/>
          <w:sz w:val="24"/>
          <w:szCs w:val="24"/>
          <w:lang w:val="ru-RU"/>
        </w:rPr>
        <w:t xml:space="preserve">предмета, </w:t>
      </w:r>
      <w:r w:rsidRPr="0006058B">
        <w:rPr>
          <w:rFonts w:ascii="Times New Roman" w:eastAsia="Times New Roman" w:hAnsi="Times New Roman" w:cs="Times New Roman"/>
          <w:color w:val="FF0000"/>
          <w:sz w:val="24"/>
          <w:szCs w:val="24"/>
          <w:lang w:val="ru-RU"/>
        </w:rPr>
        <w:t xml:space="preserve">изборног предмета и активности </w:t>
      </w:r>
      <w:r w:rsidRPr="0006058B">
        <w:rPr>
          <w:rFonts w:ascii="Times New Roman" w:eastAsia="Times New Roman" w:hAnsi="Times New Roman" w:cs="Times New Roman"/>
          <w:sz w:val="24"/>
          <w:szCs w:val="24"/>
          <w:lang w:val="ru-RU"/>
        </w:rPr>
        <w:t xml:space="preserve">и из владања. </w:t>
      </w:r>
      <w:r>
        <w:rPr>
          <w:rFonts w:ascii="Times New Roman" w:eastAsia="Times New Roman" w:hAnsi="Times New Roman" w:cs="Times New Roman"/>
          <w:sz w:val="24"/>
          <w:szCs w:val="24"/>
          <w:lang w:val="ru-RU"/>
        </w:rPr>
        <w:t xml:space="preserve">          </w:t>
      </w:r>
      <w:r w:rsidRPr="0006058B">
        <w:rPr>
          <w:rFonts w:ascii="Times New Roman" w:eastAsia="Times New Roman" w:hAnsi="Times New Roman" w:cs="Times New Roman"/>
          <w:sz w:val="24"/>
          <w:szCs w:val="24"/>
          <w:lang w:val="ru-RU"/>
        </w:rPr>
        <w:t xml:space="preserve">Ученик се оцењује најмање четири пута у полугодишту у основном и три пута у средњем </w:t>
      </w:r>
      <w:r w:rsidRPr="0006058B">
        <w:rPr>
          <w:rFonts w:ascii="Times New Roman" w:eastAsia="Times New Roman" w:hAnsi="Times New Roman" w:cs="Times New Roman"/>
          <w:sz w:val="24"/>
          <w:szCs w:val="24"/>
          <w:lang w:val="sr-Cyrl-RS"/>
        </w:rPr>
        <w:t xml:space="preserve">музичком </w:t>
      </w:r>
      <w:r w:rsidRPr="0006058B">
        <w:rPr>
          <w:rFonts w:ascii="Times New Roman" w:eastAsia="Times New Roman" w:hAnsi="Times New Roman" w:cs="Times New Roman"/>
          <w:sz w:val="24"/>
          <w:szCs w:val="24"/>
          <w:lang w:val="ru-RU"/>
        </w:rPr>
        <w:t xml:space="preserve">образовању и васпитању, а ако је недељни фонд часова </w:t>
      </w:r>
      <w:r w:rsidRPr="0006058B">
        <w:rPr>
          <w:rFonts w:ascii="Times New Roman" w:eastAsia="Times New Roman" w:hAnsi="Times New Roman" w:cs="Times New Roman"/>
          <w:color w:val="FF0000"/>
          <w:sz w:val="24"/>
          <w:szCs w:val="24"/>
          <w:lang w:val="ru-RU"/>
        </w:rPr>
        <w:t xml:space="preserve">обавезног </w:t>
      </w:r>
      <w:r w:rsidR="00A217EC">
        <w:rPr>
          <w:rFonts w:ascii="Times New Roman" w:eastAsia="Times New Roman" w:hAnsi="Times New Roman" w:cs="Times New Roman"/>
          <w:color w:val="FF0000"/>
          <w:sz w:val="24"/>
          <w:szCs w:val="24"/>
          <w:lang w:val="ru-RU"/>
        </w:rPr>
        <w:t>предмета,</w:t>
      </w:r>
      <w:r w:rsidRPr="0006058B">
        <w:rPr>
          <w:rFonts w:ascii="Times New Roman" w:eastAsia="Times New Roman" w:hAnsi="Times New Roman" w:cs="Times New Roman"/>
          <w:color w:val="FF0000"/>
          <w:sz w:val="24"/>
          <w:szCs w:val="24"/>
          <w:lang w:val="ru-RU"/>
        </w:rPr>
        <w:t xml:space="preserve"> изборног предмета и активности </w:t>
      </w:r>
      <w:r w:rsidRPr="0006058B">
        <w:rPr>
          <w:rFonts w:ascii="Times New Roman" w:eastAsia="Times New Roman" w:hAnsi="Times New Roman" w:cs="Times New Roman"/>
          <w:sz w:val="24"/>
          <w:szCs w:val="24"/>
          <w:lang w:val="ru-RU"/>
        </w:rPr>
        <w:t>један час – најмање два пута у полугодишту.</w:t>
      </w:r>
    </w:p>
    <w:p w:rsidR="0006058B" w:rsidRPr="0006058B" w:rsidRDefault="0006058B" w:rsidP="0006058B">
      <w:pPr>
        <w:spacing w:after="0" w:line="240" w:lineRule="auto"/>
        <w:ind w:firstLine="720"/>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lastRenderedPageBreak/>
        <w:t xml:space="preserve">На основу праћења и вредновања током наставне године закључну оцену из  </w:t>
      </w:r>
      <w:r w:rsidR="00A217EC">
        <w:rPr>
          <w:rFonts w:ascii="Times New Roman" w:eastAsia="Times New Roman" w:hAnsi="Times New Roman" w:cs="Times New Roman"/>
          <w:color w:val="FF0000"/>
          <w:sz w:val="24"/>
          <w:szCs w:val="24"/>
          <w:lang w:val="ru-RU"/>
        </w:rPr>
        <w:t xml:space="preserve">обавезног предмета, </w:t>
      </w:r>
      <w:r w:rsidRPr="0006058B">
        <w:rPr>
          <w:rFonts w:ascii="Times New Roman" w:eastAsia="Times New Roman" w:hAnsi="Times New Roman" w:cs="Times New Roman"/>
          <w:color w:val="FF0000"/>
          <w:sz w:val="24"/>
          <w:szCs w:val="24"/>
          <w:lang w:val="ru-RU"/>
        </w:rPr>
        <w:t xml:space="preserve">изборног предмета и активности </w:t>
      </w:r>
      <w:r w:rsidRPr="0006058B">
        <w:rPr>
          <w:rFonts w:ascii="Times New Roman" w:eastAsia="Times New Roman" w:hAnsi="Times New Roman" w:cs="Times New Roman"/>
          <w:sz w:val="24"/>
          <w:szCs w:val="24"/>
          <w:lang w:val="ru-RU"/>
        </w:rPr>
        <w:t xml:space="preserve">утврђује одељењско веће које чине наставници који предају ученику на предлог предметног наставника, а оцену из владања на предлог одељењског старешине. </w:t>
      </w:r>
    </w:p>
    <w:p w:rsidR="0006058B" w:rsidRPr="0006058B" w:rsidRDefault="0006058B" w:rsidP="0006058B">
      <w:pPr>
        <w:spacing w:after="0" w:line="240" w:lineRule="auto"/>
        <w:ind w:firstLine="720"/>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t>У поступку предлагања закључне оцене наставник узима у обзир целокупно залагање и постигнућа ученика у току образовно-васпитног рада и то: успех ученика постигнут на такмичењима, награде, похвале и дипломе, наступе на културним и спортским манифестацијама у школи и ван школе и сл.</w:t>
      </w:r>
    </w:p>
    <w:p w:rsidR="0006058B" w:rsidRPr="00511362" w:rsidRDefault="0006058B" w:rsidP="0006058B">
      <w:pPr>
        <w:spacing w:after="0" w:line="240" w:lineRule="auto"/>
        <w:ind w:firstLine="720"/>
        <w:jc w:val="both"/>
        <w:rPr>
          <w:rFonts w:ascii="Times New Roman" w:eastAsia="Times New Roman" w:hAnsi="Times New Roman" w:cs="Times New Roman"/>
          <w:color w:val="000000" w:themeColor="text1"/>
          <w:sz w:val="24"/>
          <w:szCs w:val="24"/>
          <w:lang w:val="ru-RU"/>
        </w:rPr>
      </w:pPr>
      <w:r w:rsidRPr="00511362">
        <w:rPr>
          <w:rFonts w:ascii="Times New Roman" w:eastAsia="Times New Roman" w:hAnsi="Times New Roman" w:cs="Times New Roman"/>
          <w:color w:val="000000" w:themeColor="text1"/>
          <w:sz w:val="24"/>
          <w:szCs w:val="24"/>
          <w:lang w:val="ru-RU"/>
        </w:rPr>
        <w:t xml:space="preserve">Ученику </w:t>
      </w:r>
      <w:r w:rsidRPr="00511362">
        <w:rPr>
          <w:rFonts w:ascii="Times New Roman" w:eastAsia="Times New Roman" w:hAnsi="Times New Roman" w:cs="Times New Roman"/>
          <w:color w:val="000000" w:themeColor="text1"/>
          <w:sz w:val="24"/>
          <w:szCs w:val="24"/>
          <w:lang w:val="sr-Cyrl-RS"/>
        </w:rPr>
        <w:t xml:space="preserve"> омш </w:t>
      </w:r>
      <w:r w:rsidRPr="00511362">
        <w:rPr>
          <w:rFonts w:ascii="Times New Roman" w:eastAsia="Times New Roman" w:hAnsi="Times New Roman" w:cs="Times New Roman"/>
          <w:color w:val="000000" w:themeColor="text1"/>
          <w:sz w:val="24"/>
          <w:szCs w:val="24"/>
          <w:lang w:val="ru-RU"/>
        </w:rPr>
        <w:t xml:space="preserve">који није оцењен најмање четири пута </w:t>
      </w:r>
      <w:r w:rsidRPr="00511362">
        <w:rPr>
          <w:rFonts w:ascii="Times New Roman" w:eastAsia="Times New Roman" w:hAnsi="Times New Roman" w:cs="Times New Roman"/>
          <w:color w:val="000000" w:themeColor="text1"/>
          <w:sz w:val="24"/>
          <w:szCs w:val="24"/>
          <w:lang w:val="sr-Cyrl-RS"/>
        </w:rPr>
        <w:t xml:space="preserve"> а ученик смш најмање три пута </w:t>
      </w:r>
      <w:r w:rsidRPr="00511362">
        <w:rPr>
          <w:rFonts w:ascii="Times New Roman" w:eastAsia="Times New Roman" w:hAnsi="Times New Roman" w:cs="Times New Roman"/>
          <w:color w:val="000000" w:themeColor="text1"/>
          <w:sz w:val="24"/>
          <w:szCs w:val="24"/>
          <w:lang w:val="ru-RU"/>
        </w:rPr>
        <w:t xml:space="preserve">из обавезног предмета и изборног </w:t>
      </w:r>
      <w:r w:rsidRPr="00511362">
        <w:rPr>
          <w:rFonts w:ascii="Times New Roman" w:eastAsia="Times New Roman" w:hAnsi="Times New Roman" w:cs="Times New Roman"/>
          <w:color w:val="FF0000"/>
          <w:sz w:val="24"/>
          <w:szCs w:val="24"/>
          <w:lang w:val="ru-RU"/>
        </w:rPr>
        <w:t>предмета</w:t>
      </w:r>
      <w:r w:rsidRPr="0006058B">
        <w:rPr>
          <w:rFonts w:ascii="Times New Roman" w:eastAsia="Times New Roman" w:hAnsi="Times New Roman" w:cs="Times New Roman"/>
          <w:color w:val="00B050"/>
          <w:sz w:val="24"/>
          <w:szCs w:val="24"/>
          <w:lang w:val="ru-RU"/>
        </w:rPr>
        <w:t xml:space="preserve"> </w:t>
      </w:r>
      <w:r w:rsidRPr="00511362">
        <w:rPr>
          <w:rFonts w:ascii="Times New Roman" w:eastAsia="Times New Roman" w:hAnsi="Times New Roman" w:cs="Times New Roman"/>
          <w:color w:val="000000" w:themeColor="text1"/>
          <w:sz w:val="24"/>
          <w:szCs w:val="24"/>
          <w:lang w:val="ru-RU"/>
        </w:rPr>
        <w:t xml:space="preserve">у току полугодишта, односно најмање два пута у току полугодишта уколико је недељни фонд </w:t>
      </w:r>
      <w:r w:rsidRPr="00511362">
        <w:rPr>
          <w:rFonts w:ascii="Times New Roman" w:eastAsia="Times New Roman" w:hAnsi="Times New Roman" w:cs="Times New Roman"/>
          <w:color w:val="FF0000"/>
          <w:sz w:val="24"/>
          <w:szCs w:val="24"/>
          <w:lang w:val="ru-RU"/>
        </w:rPr>
        <w:t xml:space="preserve">обавезног </w:t>
      </w:r>
      <w:r w:rsidR="00D909A6" w:rsidRPr="00511362">
        <w:rPr>
          <w:rFonts w:ascii="Times New Roman" w:eastAsia="Times New Roman" w:hAnsi="Times New Roman" w:cs="Times New Roman"/>
          <w:color w:val="FF0000"/>
          <w:sz w:val="24"/>
          <w:szCs w:val="24"/>
          <w:lang w:val="ru-RU"/>
        </w:rPr>
        <w:t>и</w:t>
      </w:r>
      <w:r w:rsidRPr="00511362">
        <w:rPr>
          <w:rFonts w:ascii="Times New Roman" w:eastAsia="Times New Roman" w:hAnsi="Times New Roman" w:cs="Times New Roman"/>
          <w:color w:val="FF0000"/>
          <w:sz w:val="24"/>
          <w:szCs w:val="24"/>
          <w:lang w:val="ru-RU"/>
        </w:rPr>
        <w:t xml:space="preserve"> изборног </w:t>
      </w:r>
      <w:r w:rsidR="00D909A6" w:rsidRPr="00511362">
        <w:rPr>
          <w:rFonts w:ascii="Times New Roman" w:eastAsia="Times New Roman" w:hAnsi="Times New Roman" w:cs="Times New Roman"/>
          <w:color w:val="FF0000"/>
          <w:sz w:val="24"/>
          <w:szCs w:val="24"/>
          <w:lang w:val="ru-RU"/>
        </w:rPr>
        <w:t>предмета</w:t>
      </w:r>
      <w:r w:rsidRPr="00511362">
        <w:rPr>
          <w:rFonts w:ascii="Times New Roman" w:eastAsia="Times New Roman" w:hAnsi="Times New Roman" w:cs="Times New Roman"/>
          <w:color w:val="FF0000"/>
          <w:sz w:val="24"/>
          <w:szCs w:val="24"/>
          <w:lang w:val="ru-RU"/>
        </w:rPr>
        <w:t xml:space="preserve"> и активности </w:t>
      </w:r>
      <w:r w:rsidRPr="00511362">
        <w:rPr>
          <w:rFonts w:ascii="Times New Roman" w:eastAsia="Times New Roman" w:hAnsi="Times New Roman" w:cs="Times New Roman"/>
          <w:color w:val="000000" w:themeColor="text1"/>
          <w:sz w:val="24"/>
          <w:szCs w:val="24"/>
          <w:lang w:val="ru-RU"/>
        </w:rPr>
        <w:t>један час, не може да се утврди закључна оцена изузев у случају када због угрожености безбедности и здравља ученика и запослених није могуће оценити ученика потребан број пута.</w:t>
      </w:r>
    </w:p>
    <w:p w:rsidR="0006058B" w:rsidRPr="0006058B" w:rsidRDefault="0006058B" w:rsidP="0006058B">
      <w:pPr>
        <w:spacing w:after="0" w:line="240" w:lineRule="auto"/>
        <w:ind w:firstLine="720"/>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t>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у току трајања полугодишта уз присуство одељењског старешине, педагога или психолога.</w:t>
      </w:r>
    </w:p>
    <w:p w:rsidR="0006058B" w:rsidRPr="0006058B" w:rsidRDefault="0006058B" w:rsidP="0006058B">
      <w:pPr>
        <w:spacing w:after="0" w:line="240" w:lineRule="auto"/>
        <w:ind w:firstLine="720"/>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t>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w:t>
      </w:r>
    </w:p>
    <w:p w:rsidR="0006058B" w:rsidRPr="0006058B" w:rsidRDefault="0006058B" w:rsidP="0006058B">
      <w:pPr>
        <w:spacing w:after="0" w:line="240" w:lineRule="auto"/>
        <w:ind w:firstLine="720"/>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t xml:space="preserve">У току школске године оцењивање је описно и бројчано. </w:t>
      </w:r>
    </w:p>
    <w:p w:rsidR="0006058B" w:rsidRPr="0006058B" w:rsidRDefault="0006058B" w:rsidP="0006058B">
      <w:pPr>
        <w:spacing w:after="0" w:line="240" w:lineRule="auto"/>
        <w:ind w:firstLine="720"/>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t>Закључна оцена из предмета јесте бројчана и изводи се на крају првог и другог полугодишта, према утврђеним стандардима</w:t>
      </w:r>
      <w:r w:rsidRPr="0006058B">
        <w:rPr>
          <w:rFonts w:ascii="Times New Roman" w:eastAsia="Times New Roman" w:hAnsi="Times New Roman" w:cs="Times New Roman"/>
          <w:i/>
          <w:sz w:val="24"/>
          <w:szCs w:val="24"/>
          <w:lang w:val="ru-RU"/>
        </w:rPr>
        <w:t xml:space="preserve"> </w:t>
      </w:r>
      <w:r w:rsidRPr="0006058B">
        <w:rPr>
          <w:rFonts w:ascii="Times New Roman" w:eastAsia="Times New Roman" w:hAnsi="Times New Roman" w:cs="Times New Roman"/>
          <w:sz w:val="24"/>
          <w:szCs w:val="24"/>
          <w:lang w:val="ru-RU"/>
        </w:rPr>
        <w:t xml:space="preserve">образовних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 </w:t>
      </w:r>
    </w:p>
    <w:p w:rsidR="0006058B" w:rsidRPr="0006058B" w:rsidRDefault="0006058B" w:rsidP="0006058B">
      <w:pPr>
        <w:spacing w:after="0" w:line="240" w:lineRule="auto"/>
        <w:ind w:firstLine="720"/>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sz w:val="24"/>
          <w:szCs w:val="24"/>
          <w:lang w:val="ru-RU"/>
        </w:rPr>
        <w:t xml:space="preserve">Бројчане оцене ученика у појединим наставним предметима су: одличан (5), врло добар (4), добар (3), довољан (2) и недовољан (1). </w:t>
      </w:r>
      <w:r w:rsidRPr="0006058B">
        <w:rPr>
          <w:rFonts w:ascii="Times New Roman" w:eastAsia="Times New Roman" w:hAnsi="Times New Roman" w:cs="Times New Roman"/>
          <w:color w:val="000000"/>
          <w:sz w:val="24"/>
          <w:szCs w:val="24"/>
          <w:lang w:val="sr-Cyrl-RS"/>
        </w:rPr>
        <w:t>Оцена недовољан (1) није прелазна оцена</w:t>
      </w:r>
      <w:r w:rsidRPr="0006058B">
        <w:rPr>
          <w:rFonts w:ascii="Times New Roman" w:eastAsia="Times New Roman" w:hAnsi="Times New Roman" w:cs="Times New Roman"/>
          <w:sz w:val="24"/>
          <w:szCs w:val="24"/>
          <w:lang w:val="sr-Cyrl-RS"/>
        </w:rPr>
        <w:t>.</w:t>
      </w:r>
    </w:p>
    <w:p w:rsidR="0006058B" w:rsidRDefault="0006058B" w:rsidP="0006058B">
      <w:pPr>
        <w:spacing w:after="0" w:line="240" w:lineRule="auto"/>
        <w:ind w:firstLine="720"/>
        <w:jc w:val="both"/>
        <w:rPr>
          <w:rFonts w:ascii="Times New Roman" w:eastAsia="Times New Roman" w:hAnsi="Times New Roman" w:cs="Times New Roman"/>
          <w:sz w:val="24"/>
          <w:szCs w:val="24"/>
          <w:lang w:val="ru-RU"/>
        </w:rPr>
      </w:pPr>
      <w:r w:rsidRPr="0006058B">
        <w:rPr>
          <w:rFonts w:ascii="Times New Roman" w:eastAsia="Times New Roman" w:hAnsi="Times New Roman" w:cs="Times New Roman"/>
          <w:bCs/>
          <w:iCs/>
          <w:sz w:val="24"/>
          <w:szCs w:val="24"/>
          <w:lang w:val="ru-RU"/>
        </w:rPr>
        <w:t xml:space="preserve">Успех ученика из изборних </w:t>
      </w:r>
      <w:r w:rsidR="007F3024" w:rsidRPr="007F3024">
        <w:rPr>
          <w:rFonts w:ascii="Times New Roman" w:eastAsia="Times New Roman" w:hAnsi="Times New Roman" w:cs="Times New Roman"/>
          <w:bCs/>
          <w:iCs/>
          <w:color w:val="FF0000"/>
          <w:sz w:val="24"/>
          <w:szCs w:val="24"/>
          <w:lang w:val="ru-RU"/>
        </w:rPr>
        <w:t>предмета</w:t>
      </w:r>
      <w:r w:rsidR="007F3024">
        <w:rPr>
          <w:rFonts w:ascii="Times New Roman" w:eastAsia="Times New Roman" w:hAnsi="Times New Roman" w:cs="Times New Roman"/>
          <w:bCs/>
          <w:iCs/>
          <w:sz w:val="24"/>
          <w:szCs w:val="24"/>
          <w:lang w:val="ru-RU"/>
        </w:rPr>
        <w:t xml:space="preserve"> </w:t>
      </w:r>
      <w:r w:rsidRPr="0006058B">
        <w:rPr>
          <w:rFonts w:ascii="Times New Roman" w:eastAsia="Times New Roman" w:hAnsi="Times New Roman" w:cs="Times New Roman"/>
          <w:bCs/>
          <w:iCs/>
          <w:sz w:val="24"/>
          <w:szCs w:val="24"/>
          <w:lang w:val="ru-RU"/>
        </w:rPr>
        <w:t>верска настава и грађанско васпитање</w:t>
      </w:r>
      <w:r w:rsidRPr="0006058B">
        <w:rPr>
          <w:rFonts w:ascii="Times New Roman" w:eastAsia="Times New Roman" w:hAnsi="Times New Roman" w:cs="Times New Roman"/>
          <w:sz w:val="24"/>
          <w:szCs w:val="24"/>
          <w:lang w:val="ru-RU"/>
        </w:rPr>
        <w:t xml:space="preserve"> </w:t>
      </w:r>
      <w:r w:rsidRPr="0006058B">
        <w:rPr>
          <w:rFonts w:ascii="Times New Roman" w:eastAsia="Times New Roman" w:hAnsi="Times New Roman" w:cs="Times New Roman"/>
          <w:bCs/>
          <w:iCs/>
          <w:sz w:val="24"/>
          <w:szCs w:val="24"/>
          <w:lang w:val="ru-RU"/>
        </w:rPr>
        <w:t xml:space="preserve">оцењује се описно </w:t>
      </w:r>
      <w:r w:rsidRPr="0006058B">
        <w:rPr>
          <w:rFonts w:ascii="Times New Roman" w:eastAsia="Times New Roman" w:hAnsi="Times New Roman" w:cs="Times New Roman"/>
          <w:sz w:val="24"/>
          <w:szCs w:val="24"/>
          <w:lang w:val="ru-RU"/>
        </w:rPr>
        <w:t>и то: истиче се, добар и задовољава, и не утиче на општи успех ученика.</w:t>
      </w:r>
    </w:p>
    <w:p w:rsidR="00CD7EB2" w:rsidRPr="0006058B" w:rsidRDefault="00CD7EB2" w:rsidP="0006058B">
      <w:pPr>
        <w:spacing w:after="0" w:line="240" w:lineRule="auto"/>
        <w:ind w:firstLine="720"/>
        <w:jc w:val="both"/>
        <w:rPr>
          <w:rFonts w:ascii="Times New Roman" w:eastAsia="Times New Roman" w:hAnsi="Times New Roman" w:cs="Times New Roman"/>
          <w:color w:val="FF0000"/>
          <w:sz w:val="24"/>
          <w:szCs w:val="24"/>
          <w:lang w:val="sr-Cyrl-RS"/>
        </w:rPr>
      </w:pPr>
      <w:r w:rsidRPr="00CD7EB2">
        <w:rPr>
          <w:rFonts w:ascii="Times New Roman" w:eastAsia="Times New Roman" w:hAnsi="Times New Roman" w:cs="Times New Roman"/>
          <w:color w:val="FF0000"/>
          <w:sz w:val="24"/>
          <w:szCs w:val="24"/>
          <w:lang w:val="ru-RU"/>
        </w:rPr>
        <w:t>Оцена из изборних предмета, изузев верске наставе и грађанског васпитања, је бројчана и утиче на општи успех.</w:t>
      </w:r>
    </w:p>
    <w:p w:rsidR="0006058B" w:rsidRDefault="0006058B" w:rsidP="0006058B">
      <w:pPr>
        <w:spacing w:after="0" w:line="240" w:lineRule="auto"/>
        <w:ind w:firstLine="720"/>
        <w:jc w:val="both"/>
        <w:rPr>
          <w:rFonts w:ascii="Times New Roman" w:eastAsia="Times New Roman" w:hAnsi="Times New Roman" w:cs="Times New Roman"/>
          <w:bCs/>
          <w:iCs/>
          <w:color w:val="000000"/>
          <w:sz w:val="24"/>
          <w:szCs w:val="24"/>
          <w:lang w:val="ru-RU"/>
        </w:rPr>
      </w:pPr>
      <w:r w:rsidRPr="0006058B">
        <w:rPr>
          <w:rFonts w:ascii="Times New Roman" w:eastAsia="Times New Roman" w:hAnsi="Times New Roman" w:cs="Times New Roman"/>
          <w:bCs/>
          <w:iCs/>
          <w:color w:val="000000"/>
          <w:sz w:val="24"/>
          <w:szCs w:val="24"/>
          <w:lang w:val="ru-RU"/>
        </w:rPr>
        <w:t xml:space="preserve">Ученик који је на крају школске године оцењен и има прелазне оцене из свих обавезних предмета и из изборног </w:t>
      </w:r>
      <w:r w:rsidRPr="0006058B">
        <w:rPr>
          <w:rFonts w:ascii="Times New Roman" w:eastAsia="Times New Roman" w:hAnsi="Times New Roman" w:cs="Times New Roman"/>
          <w:bCs/>
          <w:iCs/>
          <w:color w:val="FF0000"/>
          <w:sz w:val="24"/>
          <w:szCs w:val="24"/>
          <w:lang w:val="ru-RU"/>
        </w:rPr>
        <w:t>п</w:t>
      </w:r>
      <w:r w:rsidR="00CD7EB2" w:rsidRPr="00CD7EB2">
        <w:rPr>
          <w:rFonts w:ascii="Times New Roman" w:eastAsia="Times New Roman" w:hAnsi="Times New Roman" w:cs="Times New Roman"/>
          <w:bCs/>
          <w:iCs/>
          <w:color w:val="FF0000"/>
          <w:sz w:val="24"/>
          <w:szCs w:val="24"/>
          <w:lang w:val="ru-RU"/>
        </w:rPr>
        <w:t>редмета</w:t>
      </w:r>
      <w:r w:rsidRPr="0006058B">
        <w:rPr>
          <w:rFonts w:ascii="Times New Roman" w:eastAsia="Times New Roman" w:hAnsi="Times New Roman" w:cs="Times New Roman"/>
          <w:bCs/>
          <w:iCs/>
          <w:color w:val="000000"/>
          <w:sz w:val="24"/>
          <w:szCs w:val="24"/>
          <w:lang w:val="ru-RU"/>
        </w:rPr>
        <w:t xml:space="preserve"> други страни језик и који је оцењен из свих осталих изборних програма и активности прелази у наредни разред.</w:t>
      </w:r>
    </w:p>
    <w:p w:rsidR="00CD7EB2" w:rsidRDefault="00CD7EB2" w:rsidP="00CD7EB2">
      <w:pPr>
        <w:spacing w:after="0" w:line="240" w:lineRule="auto"/>
        <w:jc w:val="both"/>
        <w:rPr>
          <w:rFonts w:ascii="Times New Roman" w:eastAsia="Times New Roman" w:hAnsi="Times New Roman" w:cs="Times New Roman"/>
          <w:bCs/>
          <w:iCs/>
          <w:color w:val="000000"/>
          <w:sz w:val="24"/>
          <w:szCs w:val="24"/>
          <w:lang w:val="ru-RU"/>
        </w:rPr>
      </w:pPr>
      <w:bookmarkStart w:id="0" w:name="_GoBack"/>
      <w:bookmarkEnd w:id="0"/>
    </w:p>
    <w:p w:rsidR="00CD7EB2" w:rsidRDefault="00CD7EB2" w:rsidP="00CD7EB2">
      <w:pPr>
        <w:spacing w:after="0" w:line="240" w:lineRule="auto"/>
        <w:ind w:firstLine="720"/>
        <w:jc w:val="center"/>
        <w:rPr>
          <w:rFonts w:ascii="Times New Roman" w:eastAsia="Times New Roman" w:hAnsi="Times New Roman" w:cs="Times New Roman"/>
          <w:b/>
          <w:bCs/>
          <w:iCs/>
          <w:color w:val="000000"/>
          <w:sz w:val="24"/>
          <w:szCs w:val="24"/>
          <w:lang w:val="ru-RU"/>
        </w:rPr>
      </w:pPr>
      <w:r>
        <w:rPr>
          <w:rFonts w:ascii="Times New Roman" w:eastAsia="Times New Roman" w:hAnsi="Times New Roman" w:cs="Times New Roman"/>
          <w:b/>
          <w:bCs/>
          <w:iCs/>
          <w:color w:val="000000"/>
          <w:sz w:val="24"/>
          <w:szCs w:val="24"/>
          <w:lang w:val="ru-RU"/>
        </w:rPr>
        <w:t>Члан 3.</w:t>
      </w:r>
    </w:p>
    <w:p w:rsidR="00CD7EB2" w:rsidRDefault="00CD7EB2" w:rsidP="00CD7EB2">
      <w:pPr>
        <w:spacing w:after="0" w:line="240" w:lineRule="auto"/>
        <w:ind w:firstLine="720"/>
        <w:rPr>
          <w:rFonts w:ascii="Times New Roman" w:eastAsia="Times New Roman" w:hAnsi="Times New Roman" w:cs="Times New Roman"/>
          <w:b/>
          <w:bCs/>
          <w:iCs/>
          <w:color w:val="000000"/>
          <w:sz w:val="24"/>
          <w:szCs w:val="24"/>
          <w:lang w:val="ru-RU"/>
        </w:rPr>
      </w:pPr>
    </w:p>
    <w:p w:rsidR="00CD7EB2" w:rsidRPr="00CD7EB2" w:rsidRDefault="00CD7EB2" w:rsidP="00CD7EB2">
      <w:pPr>
        <w:spacing w:after="0" w:line="240" w:lineRule="auto"/>
        <w:ind w:firstLine="720"/>
        <w:rPr>
          <w:rFonts w:ascii="Times New Roman" w:eastAsia="Times New Roman" w:hAnsi="Times New Roman" w:cs="Times New Roman"/>
          <w:bCs/>
          <w:iCs/>
          <w:color w:val="000000"/>
          <w:sz w:val="24"/>
          <w:szCs w:val="24"/>
          <w:lang w:val="ru-RU"/>
        </w:rPr>
      </w:pPr>
      <w:r w:rsidRPr="00CD7EB2">
        <w:rPr>
          <w:rFonts w:ascii="Times New Roman" w:eastAsia="Times New Roman" w:hAnsi="Times New Roman" w:cs="Times New Roman"/>
          <w:bCs/>
          <w:iCs/>
          <w:color w:val="000000"/>
          <w:sz w:val="24"/>
          <w:szCs w:val="24"/>
          <w:lang w:val="ru-RU"/>
        </w:rPr>
        <w:t>Члан 153.Статута мења се и гласи:</w:t>
      </w:r>
    </w:p>
    <w:p w:rsidR="00CD7EB2" w:rsidRPr="00CD7EB2" w:rsidRDefault="00CD7EB2" w:rsidP="00CD7EB2">
      <w:pPr>
        <w:spacing w:after="0" w:line="240" w:lineRule="auto"/>
        <w:ind w:firstLine="720"/>
        <w:rPr>
          <w:rFonts w:ascii="Times New Roman" w:eastAsia="Times New Roman" w:hAnsi="Times New Roman" w:cs="Times New Roman"/>
          <w:bCs/>
          <w:iCs/>
          <w:color w:val="000000"/>
          <w:sz w:val="24"/>
          <w:szCs w:val="24"/>
          <w:lang w:val="ru-RU"/>
        </w:rPr>
      </w:pPr>
    </w:p>
    <w:p w:rsidR="00CD7EB2" w:rsidRPr="00CD7EB2" w:rsidRDefault="00CD7EB2" w:rsidP="00CD7EB2">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sr-Latn-RS"/>
        </w:rPr>
        <w:t>„</w:t>
      </w:r>
      <w:r w:rsidRPr="00CD7EB2">
        <w:rPr>
          <w:rFonts w:ascii="Times New Roman" w:eastAsia="Times New Roman" w:hAnsi="Times New Roman" w:cs="Times New Roman"/>
          <w:sz w:val="24"/>
          <w:szCs w:val="24"/>
          <w:lang w:val="ru-RU"/>
        </w:rPr>
        <w:t>У првом разреду основног музичког образовања и васпитања закључна оцена из обавезних пре</w:t>
      </w:r>
      <w:r w:rsidR="00E66DCB">
        <w:rPr>
          <w:rFonts w:ascii="Times New Roman" w:eastAsia="Times New Roman" w:hAnsi="Times New Roman" w:cs="Times New Roman"/>
          <w:sz w:val="24"/>
          <w:szCs w:val="24"/>
          <w:lang w:val="ru-RU"/>
        </w:rPr>
        <w:t>д</w:t>
      </w:r>
      <w:r w:rsidRPr="00CD7EB2">
        <w:rPr>
          <w:rFonts w:ascii="Times New Roman" w:eastAsia="Times New Roman" w:hAnsi="Times New Roman" w:cs="Times New Roman"/>
          <w:sz w:val="24"/>
          <w:szCs w:val="24"/>
          <w:lang w:val="ru-RU"/>
        </w:rPr>
        <w:t xml:space="preserve">мета и изборних </w:t>
      </w:r>
      <w:r w:rsidR="00E66DCB" w:rsidRPr="00E66DCB">
        <w:rPr>
          <w:rFonts w:ascii="Times New Roman" w:eastAsia="Times New Roman" w:hAnsi="Times New Roman" w:cs="Times New Roman"/>
          <w:color w:val="FF0000"/>
          <w:sz w:val="24"/>
          <w:szCs w:val="24"/>
          <w:lang w:val="ru-RU"/>
        </w:rPr>
        <w:t>предмета</w:t>
      </w:r>
      <w:r w:rsidRPr="00CD7EB2">
        <w:rPr>
          <w:rFonts w:ascii="Times New Roman" w:eastAsia="Times New Roman" w:hAnsi="Times New Roman" w:cs="Times New Roman"/>
          <w:sz w:val="24"/>
          <w:szCs w:val="24"/>
          <w:lang w:val="ru-RU"/>
        </w:rPr>
        <w:t xml:space="preserve"> и активности је описна, утврђује се на крају првог и другог полугодишта и исказује се као напредовање ученика у остваривању исхода, ангажовање и препорука.</w:t>
      </w:r>
    </w:p>
    <w:p w:rsidR="00CD7EB2" w:rsidRPr="00CD7EB2" w:rsidRDefault="00CD7EB2" w:rsidP="00CD7EB2">
      <w:pPr>
        <w:spacing w:after="0" w:line="240" w:lineRule="auto"/>
        <w:ind w:firstLine="720"/>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lastRenderedPageBreak/>
        <w:t xml:space="preserve">Закључне оцене у првом разреду основног музичког образовања и васпитања  из обавезних премета и изборних </w:t>
      </w:r>
      <w:r w:rsidR="00E66DCB" w:rsidRPr="00E66DCB">
        <w:rPr>
          <w:rFonts w:ascii="Times New Roman" w:eastAsia="Times New Roman" w:hAnsi="Times New Roman" w:cs="Times New Roman"/>
          <w:color w:val="FF0000"/>
          <w:sz w:val="24"/>
          <w:szCs w:val="24"/>
          <w:lang w:val="ru-RU"/>
        </w:rPr>
        <w:t>предмета</w:t>
      </w:r>
      <w:r w:rsidRPr="00CD7EB2">
        <w:rPr>
          <w:rFonts w:ascii="Times New Roman" w:eastAsia="Times New Roman" w:hAnsi="Times New Roman" w:cs="Times New Roman"/>
          <w:sz w:val="24"/>
          <w:szCs w:val="24"/>
          <w:lang w:val="ru-RU"/>
        </w:rPr>
        <w:t xml:space="preserve"> и активности уносе се у ђачку књижицу и ученик прелази у наредни разред. </w:t>
      </w:r>
    </w:p>
    <w:p w:rsidR="00CD7EB2" w:rsidRPr="00CD7EB2" w:rsidRDefault="00CD7EB2" w:rsidP="00CD7EB2">
      <w:pPr>
        <w:spacing w:after="0" w:line="240" w:lineRule="auto"/>
        <w:ind w:firstLine="720"/>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t xml:space="preserve">Ученику другог и трећег разреда основног музичког образовања и васпитања  који на крају првог полугодишта има недовољне оцене организује се појачан образовно-васпитни рад у току другог полугодишта, о чему наставник води посебну евиденцију. </w:t>
      </w:r>
    </w:p>
    <w:p w:rsidR="00CD7EB2" w:rsidRPr="00CD7EB2" w:rsidRDefault="00CD7EB2" w:rsidP="00CD7EB2">
      <w:pPr>
        <w:spacing w:after="0" w:line="240" w:lineRule="auto"/>
        <w:ind w:firstLine="720"/>
        <w:jc w:val="both"/>
        <w:rPr>
          <w:rFonts w:ascii="Times New Roman" w:eastAsia="Times New Roman" w:hAnsi="Times New Roman" w:cs="Times New Roman"/>
          <w:dstrike/>
          <w:sz w:val="24"/>
          <w:szCs w:val="24"/>
          <w:lang w:val="ru-RU"/>
        </w:rPr>
      </w:pPr>
      <w:r w:rsidRPr="00CD7EB2">
        <w:rPr>
          <w:rFonts w:ascii="Times New Roman" w:eastAsia="Times New Roman" w:hAnsi="Times New Roman" w:cs="Times New Roman"/>
          <w:sz w:val="24"/>
          <w:szCs w:val="24"/>
          <w:lang w:val="ru-RU"/>
        </w:rPr>
        <w:t>Ученик другог и трећег разреда основног музичког образовања и васпитања који на крају другог полугодишта има закључене више од две недовољне бројчане оцене, не положи поправни испит или добије недовољну оцену из главног предмета на годишњем испиту,  понавља разред.</w:t>
      </w:r>
      <w:r w:rsidRPr="00CD7EB2">
        <w:rPr>
          <w:rFonts w:ascii="Times New Roman" w:eastAsia="Times New Roman" w:hAnsi="Times New Roman" w:cs="Times New Roman"/>
          <w:dstrike/>
          <w:sz w:val="24"/>
          <w:szCs w:val="24"/>
          <w:lang w:val="ru-RU"/>
        </w:rPr>
        <w:t xml:space="preserve"> </w:t>
      </w:r>
    </w:p>
    <w:p w:rsidR="00CD7EB2" w:rsidRPr="00CD7EB2" w:rsidRDefault="00CD7EB2" w:rsidP="00CD7EB2">
      <w:pPr>
        <w:shd w:val="clear" w:color="auto" w:fill="FFFFFF"/>
        <w:spacing w:after="0" w:line="240" w:lineRule="auto"/>
        <w:ind w:firstLine="480"/>
        <w:jc w:val="both"/>
        <w:rPr>
          <w:rFonts w:ascii="Times New Roman" w:eastAsia="Times New Roman" w:hAnsi="Times New Roman" w:cs="Times New Roman"/>
          <w:sz w:val="24"/>
          <w:szCs w:val="24"/>
          <w:lang w:val="ru-RU" w:eastAsia="sr-Latn-RS"/>
        </w:rPr>
      </w:pPr>
      <w:r w:rsidRPr="00CD7EB2">
        <w:rPr>
          <w:rFonts w:ascii="Times New Roman" w:eastAsia="Times New Roman" w:hAnsi="Times New Roman" w:cs="Times New Roman"/>
          <w:sz w:val="24"/>
          <w:szCs w:val="24"/>
          <w:lang w:val="ru-RU" w:eastAsia="sr-Latn-RS"/>
        </w:rPr>
        <w:t>Закључна оцена из предмета, ученику</w:t>
      </w:r>
      <w:r w:rsidRPr="00CD7EB2">
        <w:rPr>
          <w:rFonts w:ascii="Times New Roman" w:eastAsia="Times New Roman" w:hAnsi="Times New Roman" w:cs="Times New Roman"/>
          <w:sz w:val="24"/>
          <w:szCs w:val="24"/>
          <w:lang w:val="sr-Cyrl-RS" w:eastAsia="sr-Latn-RS"/>
        </w:rPr>
        <w:t xml:space="preserve"> од другог до завршног разреда основне и ученику средње музичке школе</w:t>
      </w:r>
      <w:r w:rsidRPr="00CD7EB2">
        <w:rPr>
          <w:rFonts w:ascii="Times New Roman" w:eastAsia="Times New Roman" w:hAnsi="Times New Roman" w:cs="Times New Roman"/>
          <w:sz w:val="24"/>
          <w:szCs w:val="24"/>
          <w:lang w:val="ru-RU" w:eastAsia="sr-Latn-RS"/>
        </w:rPr>
        <w:t xml:space="preserve"> утврђује се на основу свих појединачних оцена које су унете у дневник од почетка школске године и оцене на годишњем испиту. Закључну оцену предлаже предметни наставник одељењском већу ради утврђивања.</w:t>
      </w:r>
    </w:p>
    <w:p w:rsidR="00CD7EB2" w:rsidRPr="00CD7EB2" w:rsidRDefault="00CD7EB2" w:rsidP="00CD7EB2">
      <w:pPr>
        <w:shd w:val="clear" w:color="auto" w:fill="FFFFFF"/>
        <w:spacing w:after="0" w:line="240" w:lineRule="auto"/>
        <w:ind w:firstLine="480"/>
        <w:jc w:val="both"/>
        <w:rPr>
          <w:rFonts w:ascii="Times New Roman" w:eastAsia="Times New Roman" w:hAnsi="Times New Roman" w:cs="Times New Roman"/>
          <w:bCs/>
          <w:sz w:val="24"/>
          <w:szCs w:val="24"/>
          <w:lang w:val="ru-RU" w:eastAsia="sr-Latn-RS"/>
        </w:rPr>
      </w:pPr>
      <w:r w:rsidRPr="00CD7EB2">
        <w:rPr>
          <w:rFonts w:ascii="Times New Roman" w:eastAsia="Times New Roman" w:hAnsi="Times New Roman" w:cs="Times New Roman"/>
          <w:sz w:val="24"/>
          <w:szCs w:val="24"/>
          <w:lang w:val="ru-RU" w:eastAsia="sr-Latn-RS"/>
        </w:rPr>
        <w:t>Ученику се на крају другог полугодишта закључује годишња оцена из главног предмета. Уколико је годишња оцена позитивна, ученик полаже годишњи испит из главног предмета.</w:t>
      </w:r>
    </w:p>
    <w:p w:rsidR="00CD7EB2" w:rsidRPr="00CD7EB2" w:rsidRDefault="00CD7EB2" w:rsidP="00CD7EB2">
      <w:pPr>
        <w:shd w:val="clear" w:color="auto" w:fill="FFFFFF"/>
        <w:spacing w:after="0" w:line="240" w:lineRule="auto"/>
        <w:ind w:firstLine="480"/>
        <w:jc w:val="both"/>
        <w:rPr>
          <w:rFonts w:ascii="Times New Roman" w:eastAsia="Times New Roman" w:hAnsi="Times New Roman" w:cs="Times New Roman"/>
          <w:bCs/>
          <w:sz w:val="24"/>
          <w:szCs w:val="24"/>
          <w:lang w:val="ru-RU" w:eastAsia="sr-Latn-RS"/>
        </w:rPr>
      </w:pPr>
      <w:r w:rsidRPr="00CD7EB2">
        <w:rPr>
          <w:rFonts w:ascii="Times New Roman" w:eastAsia="Times New Roman" w:hAnsi="Times New Roman" w:cs="Times New Roman"/>
          <w:bCs/>
          <w:sz w:val="24"/>
          <w:szCs w:val="24"/>
          <w:lang w:val="ru-RU" w:eastAsia="sr-Latn-RS"/>
        </w:rPr>
        <w:t>На годишњем испиту из главног предмета, закључну оцену утврђује комисија већином гласова од укупног броја чланова комисије, у складу са Законом, на основу показаног знања и вештине на испиту, годишње оцене на крају другог полугодишта и остварености прописаних циљева и исхода. Оцена комисије је коначна, односно, не утврђује се на одељењском већу.</w:t>
      </w:r>
    </w:p>
    <w:p w:rsidR="00CD7EB2" w:rsidRPr="00CD7EB2" w:rsidRDefault="00CD7EB2" w:rsidP="00CD7EB2">
      <w:pPr>
        <w:shd w:val="clear" w:color="auto" w:fill="FFFFFF"/>
        <w:spacing w:after="0" w:line="240" w:lineRule="auto"/>
        <w:ind w:firstLine="480"/>
        <w:jc w:val="both"/>
        <w:rPr>
          <w:rFonts w:ascii="Times New Roman" w:eastAsia="Times New Roman" w:hAnsi="Times New Roman" w:cs="Times New Roman"/>
          <w:bCs/>
          <w:sz w:val="24"/>
          <w:szCs w:val="24"/>
          <w:lang w:val="sr-Cyrl-RS" w:eastAsia="sr-Latn-RS"/>
        </w:rPr>
      </w:pPr>
      <w:r w:rsidRPr="00CD7EB2">
        <w:rPr>
          <w:rFonts w:ascii="Times New Roman" w:eastAsia="Times New Roman" w:hAnsi="Times New Roman" w:cs="Times New Roman"/>
          <w:bCs/>
          <w:sz w:val="24"/>
          <w:szCs w:val="24"/>
          <w:lang w:val="ru-RU" w:eastAsia="sr-Latn-RS"/>
        </w:rPr>
        <w:t>Ученик музичке школе полаже годишњи испит и из предмета утврђеног планом и програмом наставе и учења</w:t>
      </w:r>
      <w:r w:rsidRPr="00CD7EB2">
        <w:rPr>
          <w:rFonts w:ascii="Times New Roman" w:eastAsia="Times New Roman" w:hAnsi="Times New Roman" w:cs="Times New Roman"/>
          <w:bCs/>
          <w:sz w:val="24"/>
          <w:szCs w:val="24"/>
          <w:lang w:val="sr-Cyrl-RS" w:eastAsia="sr-Latn-RS"/>
        </w:rPr>
        <w:t>. И ученик омш  полаже завршни испит из главног предмета.</w:t>
      </w:r>
    </w:p>
    <w:p w:rsidR="00CD7EB2" w:rsidRPr="00CD7EB2" w:rsidRDefault="00CD7EB2" w:rsidP="00CD7EB2">
      <w:pPr>
        <w:shd w:val="clear" w:color="auto" w:fill="FFFFFF"/>
        <w:spacing w:after="0" w:line="240" w:lineRule="auto"/>
        <w:ind w:firstLine="480"/>
        <w:jc w:val="both"/>
        <w:rPr>
          <w:rFonts w:ascii="Times New Roman" w:eastAsia="Times New Roman" w:hAnsi="Times New Roman" w:cs="Times New Roman"/>
          <w:sz w:val="24"/>
          <w:szCs w:val="24"/>
          <w:lang w:val="sr-Cyrl-RS" w:eastAsia="sr-Latn-RS"/>
        </w:rPr>
      </w:pPr>
      <w:r w:rsidRPr="00CD7EB2">
        <w:rPr>
          <w:rFonts w:ascii="Times New Roman" w:eastAsia="Times New Roman" w:hAnsi="Times New Roman" w:cs="Times New Roman"/>
          <w:sz w:val="24"/>
          <w:szCs w:val="24"/>
          <w:lang w:val="sr-Cyrl-RS" w:eastAsia="sr-Latn-RS"/>
        </w:rPr>
        <w:t>Ученик, његов родитељ, односно други законски заступник има право да поднесе приговор у складу са Законом.</w:t>
      </w:r>
    </w:p>
    <w:p w:rsidR="00CD7EB2" w:rsidRPr="00CD7EB2" w:rsidRDefault="00CD7EB2" w:rsidP="00CD7EB2">
      <w:pPr>
        <w:spacing w:after="0" w:line="240" w:lineRule="auto"/>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t xml:space="preserve">        Ученик </w:t>
      </w:r>
      <w:r w:rsidRPr="00CD7EB2">
        <w:rPr>
          <w:rFonts w:ascii="Times New Roman" w:eastAsia="Times New Roman" w:hAnsi="Times New Roman" w:cs="Times New Roman"/>
          <w:sz w:val="24"/>
          <w:szCs w:val="24"/>
          <w:lang w:val="sr-Cyrl-RS"/>
        </w:rPr>
        <w:t xml:space="preserve">другог  и трећег разреда на четворогодишњем школовању, ученик од другог до петог разреда на шестогодишњем школовању  </w:t>
      </w:r>
      <w:r w:rsidRPr="00CD7EB2">
        <w:rPr>
          <w:rFonts w:ascii="Times New Roman" w:eastAsia="Times New Roman" w:hAnsi="Times New Roman" w:cs="Times New Roman"/>
          <w:sz w:val="24"/>
          <w:szCs w:val="24"/>
          <w:lang w:val="ru-RU"/>
        </w:rPr>
        <w:t>основног</w:t>
      </w:r>
      <w:r w:rsidRPr="00CD7EB2">
        <w:rPr>
          <w:rFonts w:ascii="Times New Roman" w:eastAsia="Times New Roman" w:hAnsi="Times New Roman" w:cs="Times New Roman"/>
          <w:sz w:val="24"/>
          <w:szCs w:val="24"/>
          <w:lang w:val="sr-Cyrl-RS"/>
        </w:rPr>
        <w:t xml:space="preserve"> музичког образовања и васпитања  </w:t>
      </w:r>
      <w:r w:rsidRPr="00CD7EB2">
        <w:rPr>
          <w:rFonts w:ascii="Times New Roman" w:eastAsia="Times New Roman" w:hAnsi="Times New Roman" w:cs="Times New Roman"/>
          <w:sz w:val="24"/>
          <w:szCs w:val="24"/>
          <w:lang w:val="ru-RU"/>
        </w:rPr>
        <w:t xml:space="preserve">и ученик средњег образовања и васпитања полаже поправни испит у августовском испитном року, а ученик завршног разреда у јунском и августовском року. </w:t>
      </w:r>
    </w:p>
    <w:p w:rsidR="00CD7EB2" w:rsidRPr="00CD7EB2" w:rsidRDefault="00CD7EB2" w:rsidP="00CD7EB2">
      <w:pPr>
        <w:spacing w:after="0" w:line="240" w:lineRule="auto"/>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t xml:space="preserve">        Ученик који полаже поправни испит обавезан да похађа припремну наставу, коју је школа дужна да организује непосредно пре полагања поправног испита   (за основну </w:t>
      </w:r>
      <w:r w:rsidRPr="00CD7EB2">
        <w:rPr>
          <w:rFonts w:ascii="Times New Roman" w:eastAsia="Times New Roman" w:hAnsi="Times New Roman" w:cs="Times New Roman"/>
          <w:sz w:val="24"/>
          <w:szCs w:val="24"/>
          <w:lang w:val="sr-Cyrl-RS"/>
        </w:rPr>
        <w:t xml:space="preserve">музичку </w:t>
      </w:r>
      <w:r w:rsidRPr="00CD7EB2">
        <w:rPr>
          <w:rFonts w:ascii="Times New Roman" w:eastAsia="Times New Roman" w:hAnsi="Times New Roman" w:cs="Times New Roman"/>
          <w:sz w:val="24"/>
          <w:szCs w:val="24"/>
          <w:lang w:val="ru-RU"/>
        </w:rPr>
        <w:t xml:space="preserve"> школу : два часа дневно пет дана за сваки предмет, за средњу </w:t>
      </w:r>
      <w:r w:rsidRPr="00CD7EB2">
        <w:rPr>
          <w:rFonts w:ascii="Times New Roman" w:eastAsia="Times New Roman" w:hAnsi="Times New Roman" w:cs="Times New Roman"/>
          <w:sz w:val="24"/>
          <w:szCs w:val="24"/>
          <w:lang w:val="sr-Cyrl-RS"/>
        </w:rPr>
        <w:t xml:space="preserve">музичку </w:t>
      </w:r>
      <w:r w:rsidRPr="00CD7EB2">
        <w:rPr>
          <w:rFonts w:ascii="Times New Roman" w:eastAsia="Times New Roman" w:hAnsi="Times New Roman" w:cs="Times New Roman"/>
          <w:sz w:val="24"/>
          <w:szCs w:val="24"/>
          <w:lang w:val="ru-RU"/>
        </w:rPr>
        <w:t xml:space="preserve"> школу: десет одсто од укупног броја часова тог предмета).</w:t>
      </w:r>
    </w:p>
    <w:p w:rsidR="00CD7EB2" w:rsidRPr="00CD7EB2" w:rsidRDefault="00CD7EB2" w:rsidP="00CD7EB2">
      <w:pPr>
        <w:spacing w:after="0" w:line="240" w:lineRule="auto"/>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t xml:space="preserve">        Ученик који положи поправни испит завршава разред. </w:t>
      </w:r>
    </w:p>
    <w:p w:rsidR="00CD7EB2" w:rsidRPr="00CD7EB2" w:rsidRDefault="00CD7EB2" w:rsidP="00CD7EB2">
      <w:pPr>
        <w:spacing w:after="0" w:line="240" w:lineRule="auto"/>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t xml:space="preserve">        Ученик другог  и трећег разреда на четворогодишњем школовању, ученик од другог до петог разреда на шестогодишњем школовању  основног музичког образовања и ученик средњег  музичког образовања и васпитања није са успехом завршио разред, односно има недовољан успех уколико на крају другог полугодишта има закључене више од две недовољне бројчане оцене, осим оцене из владања, није положио поправни испит и када добије недовољну оцену из главног предмета на годишњем испиту.</w:t>
      </w:r>
    </w:p>
    <w:p w:rsidR="00CD7EB2" w:rsidRPr="00CD7EB2" w:rsidRDefault="00CD7EB2" w:rsidP="00CD7EB2">
      <w:pPr>
        <w:spacing w:after="0" w:line="240" w:lineRule="auto"/>
        <w:ind w:firstLine="720"/>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t xml:space="preserve">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 </w:t>
      </w:r>
    </w:p>
    <w:p w:rsidR="00CD7EB2" w:rsidRPr="00CD7EB2" w:rsidRDefault="00CD7EB2" w:rsidP="00CD7EB2">
      <w:pPr>
        <w:spacing w:after="0" w:line="240" w:lineRule="auto"/>
        <w:ind w:firstLine="720"/>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lastRenderedPageBreak/>
        <w:t xml:space="preserve">Ученику завршног разреда основног музичког образовања и васпитања који не положи поправни испит, школа организује полагање испита у складу са општим актом школе. </w:t>
      </w:r>
    </w:p>
    <w:p w:rsidR="00CD7EB2" w:rsidRPr="00CD7EB2" w:rsidRDefault="00CD7EB2" w:rsidP="00CD7EB2">
      <w:pPr>
        <w:spacing w:after="0" w:line="240" w:lineRule="auto"/>
        <w:ind w:firstLine="720"/>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t xml:space="preserve">Ученик завршног разреда средњег </w:t>
      </w:r>
      <w:r w:rsidRPr="00CD7EB2">
        <w:rPr>
          <w:rFonts w:ascii="Times New Roman" w:eastAsia="Times New Roman" w:hAnsi="Times New Roman" w:cs="Times New Roman"/>
          <w:sz w:val="24"/>
          <w:szCs w:val="24"/>
          <w:lang w:val="sr-Cyrl-RS"/>
        </w:rPr>
        <w:t xml:space="preserve">музичког </w:t>
      </w:r>
      <w:r w:rsidRPr="00CD7EB2">
        <w:rPr>
          <w:rFonts w:ascii="Times New Roman" w:eastAsia="Times New Roman" w:hAnsi="Times New Roman" w:cs="Times New Roman"/>
          <w:sz w:val="24"/>
          <w:szCs w:val="24"/>
          <w:lang w:val="ru-RU"/>
        </w:rPr>
        <w:t xml:space="preserve">образовања и васпитања који не положи поправни испит може да заврши разред у истој или другој одговарајућој школи у својству ванредног ученика полагањем испита, уз обавезу плаћања накнаде стварних трошкова коју утврди школа. </w:t>
      </w:r>
    </w:p>
    <w:p w:rsidR="00CD7EB2" w:rsidRPr="00CD7EB2" w:rsidRDefault="00CD7EB2" w:rsidP="00CD7EB2">
      <w:pPr>
        <w:spacing w:after="0" w:line="240" w:lineRule="auto"/>
        <w:ind w:firstLine="720"/>
        <w:jc w:val="both"/>
        <w:rPr>
          <w:rFonts w:ascii="Times New Roman" w:eastAsia="Times New Roman" w:hAnsi="Times New Roman" w:cs="Times New Roman"/>
          <w:sz w:val="24"/>
          <w:szCs w:val="24"/>
          <w:lang w:val="ru-RU"/>
        </w:rPr>
      </w:pPr>
      <w:r w:rsidRPr="00CD7EB2">
        <w:rPr>
          <w:rFonts w:ascii="Times New Roman" w:eastAsia="Times New Roman" w:hAnsi="Times New Roman" w:cs="Times New Roman"/>
          <w:sz w:val="24"/>
          <w:szCs w:val="24"/>
          <w:lang w:val="ru-RU"/>
        </w:rPr>
        <w:t>Ученик завршног разреда средњег</w:t>
      </w:r>
      <w:r w:rsidRPr="00CD7EB2">
        <w:rPr>
          <w:rFonts w:ascii="Times New Roman" w:eastAsia="Times New Roman" w:hAnsi="Times New Roman" w:cs="Times New Roman"/>
          <w:sz w:val="24"/>
          <w:szCs w:val="24"/>
          <w:lang w:val="sr-Cyrl-RS"/>
        </w:rPr>
        <w:t xml:space="preserve"> музичког </w:t>
      </w:r>
      <w:r w:rsidRPr="00CD7EB2">
        <w:rPr>
          <w:rFonts w:ascii="Times New Roman" w:eastAsia="Times New Roman" w:hAnsi="Times New Roman" w:cs="Times New Roman"/>
          <w:sz w:val="24"/>
          <w:szCs w:val="24"/>
          <w:lang w:val="ru-RU"/>
        </w:rPr>
        <w:t xml:space="preserve"> образовања и васпитања који положи поправни испит, стиче право да полаже матуру у прописаним роковима. </w:t>
      </w:r>
      <w:bookmarkStart w:id="1" w:name="str_83"/>
      <w:bookmarkEnd w:id="1"/>
    </w:p>
    <w:p w:rsidR="00CD7EB2" w:rsidRPr="00CD7EB2" w:rsidRDefault="00CD7EB2" w:rsidP="00CD7EB2">
      <w:pPr>
        <w:spacing w:after="0" w:line="240" w:lineRule="auto"/>
        <w:ind w:firstLine="720"/>
        <w:jc w:val="both"/>
        <w:rPr>
          <w:rFonts w:ascii="Times New Roman" w:eastAsia="Times New Roman" w:hAnsi="Times New Roman" w:cs="Times New Roman"/>
          <w:sz w:val="24"/>
          <w:szCs w:val="24"/>
          <w:lang w:val="sr-Cyrl-RS"/>
        </w:rPr>
      </w:pPr>
      <w:r w:rsidRPr="00CD7EB2">
        <w:rPr>
          <w:rFonts w:ascii="Times New Roman" w:eastAsia="Times New Roman" w:hAnsi="Times New Roman" w:cs="Times New Roman"/>
          <w:bCs/>
          <w:iCs/>
          <w:sz w:val="24"/>
          <w:szCs w:val="24"/>
          <w:lang w:val="ru-RU"/>
        </w:rPr>
        <w:t xml:space="preserve">Разредни испит полаже ученик који није оцењен из обавезног предмета, изборног </w:t>
      </w:r>
      <w:r w:rsidR="00672781" w:rsidRPr="00672781">
        <w:rPr>
          <w:rFonts w:ascii="Times New Roman" w:eastAsia="Times New Roman" w:hAnsi="Times New Roman" w:cs="Times New Roman"/>
          <w:bCs/>
          <w:iCs/>
          <w:color w:val="FF0000"/>
          <w:sz w:val="24"/>
          <w:szCs w:val="24"/>
          <w:lang w:val="ru-RU"/>
        </w:rPr>
        <w:t>предмета</w:t>
      </w:r>
      <w:r w:rsidRPr="00CD7EB2">
        <w:rPr>
          <w:rFonts w:ascii="Times New Roman" w:eastAsia="Times New Roman" w:hAnsi="Times New Roman" w:cs="Times New Roman"/>
          <w:bCs/>
          <w:iCs/>
          <w:sz w:val="24"/>
          <w:szCs w:val="24"/>
          <w:lang w:val="ru-RU"/>
        </w:rPr>
        <w:t xml:space="preserve"> и активности, уколико није похађао наставу више од трећине </w:t>
      </w:r>
      <w:r w:rsidRPr="00CD7EB2">
        <w:rPr>
          <w:rFonts w:ascii="Times New Roman" w:eastAsia="Times New Roman" w:hAnsi="Times New Roman" w:cs="Times New Roman"/>
          <w:bCs/>
          <w:iCs/>
          <w:sz w:val="24"/>
          <w:szCs w:val="24"/>
          <w:lang w:val="sr-Cyrl-RS"/>
        </w:rPr>
        <w:t xml:space="preserve">(смш оправдано) </w:t>
      </w:r>
      <w:r w:rsidRPr="00CD7EB2">
        <w:rPr>
          <w:rFonts w:ascii="Times New Roman" w:eastAsia="Times New Roman" w:hAnsi="Times New Roman" w:cs="Times New Roman"/>
          <w:bCs/>
          <w:iCs/>
          <w:sz w:val="24"/>
          <w:szCs w:val="24"/>
          <w:lang w:val="ru-RU"/>
        </w:rPr>
        <w:t>укупног годишњег броја часова тог обавезног предмета</w:t>
      </w:r>
      <w:r w:rsidR="00672781">
        <w:rPr>
          <w:rFonts w:ascii="Times New Roman" w:eastAsia="Times New Roman" w:hAnsi="Times New Roman" w:cs="Times New Roman"/>
          <w:bCs/>
          <w:iCs/>
          <w:sz w:val="24"/>
          <w:szCs w:val="24"/>
          <w:lang w:val="ru-RU"/>
        </w:rPr>
        <w:t>,</w:t>
      </w:r>
      <w:r w:rsidRPr="00CD7EB2">
        <w:rPr>
          <w:rFonts w:ascii="Times New Roman" w:eastAsia="Times New Roman" w:hAnsi="Times New Roman" w:cs="Times New Roman"/>
          <w:bCs/>
          <w:iCs/>
          <w:sz w:val="24"/>
          <w:szCs w:val="24"/>
          <w:lang w:val="sr-Cyrl-RS"/>
        </w:rPr>
        <w:t xml:space="preserve"> </w:t>
      </w:r>
      <w:r w:rsidRPr="00CD7EB2">
        <w:rPr>
          <w:rFonts w:ascii="Times New Roman" w:eastAsia="Times New Roman" w:hAnsi="Times New Roman" w:cs="Times New Roman"/>
          <w:bCs/>
          <w:iCs/>
          <w:sz w:val="24"/>
          <w:szCs w:val="24"/>
          <w:lang w:val="ru-RU"/>
        </w:rPr>
        <w:t xml:space="preserve">изборног </w:t>
      </w:r>
      <w:r w:rsidR="00672781" w:rsidRPr="00672781">
        <w:rPr>
          <w:rFonts w:ascii="Times New Roman" w:eastAsia="Times New Roman" w:hAnsi="Times New Roman" w:cs="Times New Roman"/>
          <w:bCs/>
          <w:iCs/>
          <w:color w:val="FF0000"/>
          <w:sz w:val="24"/>
          <w:szCs w:val="24"/>
          <w:lang w:val="ru-RU"/>
        </w:rPr>
        <w:t>предмета</w:t>
      </w:r>
      <w:r w:rsidRPr="00CD7EB2">
        <w:rPr>
          <w:rFonts w:ascii="Times New Roman" w:eastAsia="Times New Roman" w:hAnsi="Times New Roman" w:cs="Times New Roman"/>
          <w:bCs/>
          <w:iCs/>
          <w:sz w:val="24"/>
          <w:szCs w:val="24"/>
          <w:lang w:val="ru-RU"/>
        </w:rPr>
        <w:t xml:space="preserve"> и активности и уколико се оцењивањем утврди да није достигао образовне стандарде на основном нивоу, </w:t>
      </w:r>
      <w:r w:rsidRPr="00CD7EB2">
        <w:rPr>
          <w:rFonts w:ascii="Times New Roman" w:eastAsia="Times New Roman" w:hAnsi="Times New Roman" w:cs="Times New Roman"/>
          <w:bCs/>
          <w:iCs/>
          <w:sz w:val="24"/>
          <w:szCs w:val="24"/>
          <w:lang w:val="ru-RU" w:eastAsia="sr-Latn-RS"/>
        </w:rPr>
        <w:t>у складу са посебним законом</w:t>
      </w:r>
      <w:r w:rsidRPr="00CD7EB2">
        <w:rPr>
          <w:rFonts w:ascii="Times New Roman" w:eastAsia="Times New Roman" w:hAnsi="Times New Roman" w:cs="Times New Roman"/>
          <w:bCs/>
          <w:iCs/>
          <w:sz w:val="24"/>
          <w:szCs w:val="24"/>
          <w:lang w:val="ru-RU"/>
        </w:rPr>
        <w:t>.</w:t>
      </w:r>
      <w:r>
        <w:rPr>
          <w:rFonts w:ascii="Times New Roman" w:eastAsia="Times New Roman" w:hAnsi="Times New Roman" w:cs="Times New Roman"/>
          <w:bCs/>
          <w:iCs/>
          <w:sz w:val="24"/>
          <w:szCs w:val="24"/>
          <w:lang w:val="sr-Latn-RS"/>
        </w:rPr>
        <w:t>“</w:t>
      </w:r>
    </w:p>
    <w:p w:rsidR="00CD7EB2" w:rsidRPr="00CD7EB2" w:rsidRDefault="00CD7EB2" w:rsidP="00CD7EB2">
      <w:pPr>
        <w:spacing w:after="0" w:line="244" w:lineRule="auto"/>
        <w:ind w:firstLine="720"/>
        <w:jc w:val="both"/>
        <w:rPr>
          <w:rFonts w:ascii="Times New Roman" w:eastAsia="Times New Roman" w:hAnsi="Times New Roman" w:cs="Arial"/>
          <w:sz w:val="24"/>
          <w:szCs w:val="20"/>
          <w:lang w:val="sr-Cyrl-CS"/>
        </w:rPr>
      </w:pPr>
    </w:p>
    <w:p w:rsidR="00CD7EB2" w:rsidRPr="00CD7EB2" w:rsidRDefault="00CD7EB2" w:rsidP="00CD7EB2">
      <w:pPr>
        <w:spacing w:after="0" w:line="240" w:lineRule="auto"/>
        <w:ind w:firstLine="720"/>
        <w:rPr>
          <w:rFonts w:ascii="Times New Roman" w:eastAsia="Times New Roman" w:hAnsi="Times New Roman" w:cs="Times New Roman"/>
          <w:bCs/>
          <w:iCs/>
          <w:color w:val="000000"/>
          <w:sz w:val="24"/>
          <w:szCs w:val="24"/>
          <w:lang w:val="ru-RU"/>
        </w:rPr>
      </w:pPr>
    </w:p>
    <w:p w:rsidR="00CD7EB2" w:rsidRDefault="002404EA" w:rsidP="002404EA">
      <w:pPr>
        <w:tabs>
          <w:tab w:val="left" w:pos="3735"/>
        </w:tabs>
        <w:spacing w:after="0" w:line="240" w:lineRule="auto"/>
        <w:ind w:firstLine="720"/>
        <w:rPr>
          <w:rFonts w:ascii="Times New Roman" w:eastAsia="Times New Roman" w:hAnsi="Times New Roman" w:cs="Times New Roman"/>
          <w:b/>
          <w:color w:val="000000"/>
          <w:sz w:val="24"/>
          <w:szCs w:val="24"/>
          <w:lang w:val="sr-Cyrl-RS"/>
        </w:rPr>
      </w:pPr>
      <w:r>
        <w:rPr>
          <w:rFonts w:ascii="Times New Roman" w:eastAsia="Times New Roman" w:hAnsi="Times New Roman" w:cs="Times New Roman"/>
          <w:b/>
          <w:color w:val="000000"/>
          <w:sz w:val="24"/>
          <w:szCs w:val="24"/>
          <w:lang w:val="sr-Cyrl-RS"/>
        </w:rPr>
        <w:tab/>
        <w:t>Члан 4.</w:t>
      </w:r>
    </w:p>
    <w:p w:rsidR="002404EA" w:rsidRDefault="002404EA" w:rsidP="002404EA">
      <w:pPr>
        <w:tabs>
          <w:tab w:val="left" w:pos="3735"/>
        </w:tabs>
        <w:spacing w:after="0" w:line="240" w:lineRule="auto"/>
        <w:rPr>
          <w:rFonts w:ascii="Times New Roman" w:eastAsia="Times New Roman" w:hAnsi="Times New Roman" w:cs="Times New Roman"/>
          <w:b/>
          <w:color w:val="000000"/>
          <w:sz w:val="24"/>
          <w:szCs w:val="24"/>
          <w:lang w:val="sr-Cyrl-RS"/>
        </w:rPr>
      </w:pPr>
    </w:p>
    <w:p w:rsidR="002404EA" w:rsidRDefault="000534C6" w:rsidP="002404EA">
      <w:pPr>
        <w:tabs>
          <w:tab w:val="left" w:pos="3735"/>
        </w:tabs>
        <w:spacing w:after="0"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Члан 154.Статута</w:t>
      </w:r>
      <w:r w:rsidR="002404EA">
        <w:rPr>
          <w:rFonts w:ascii="Times New Roman" w:eastAsia="Times New Roman" w:hAnsi="Times New Roman" w:cs="Times New Roman"/>
          <w:color w:val="000000"/>
          <w:sz w:val="24"/>
          <w:szCs w:val="24"/>
          <w:lang w:val="sr-Cyrl-RS"/>
        </w:rPr>
        <w:t xml:space="preserve"> мења се и гласи:</w:t>
      </w:r>
    </w:p>
    <w:p w:rsidR="002404EA" w:rsidRDefault="002404EA" w:rsidP="002404EA">
      <w:pPr>
        <w:tabs>
          <w:tab w:val="left" w:pos="3735"/>
        </w:tabs>
        <w:spacing w:after="0" w:line="240" w:lineRule="auto"/>
        <w:rPr>
          <w:rFonts w:ascii="Times New Roman" w:eastAsia="Times New Roman" w:hAnsi="Times New Roman" w:cs="Times New Roman"/>
          <w:color w:val="000000"/>
          <w:sz w:val="24"/>
          <w:szCs w:val="24"/>
          <w:lang w:val="sr-Cyrl-RS"/>
        </w:rPr>
      </w:pPr>
    </w:p>
    <w:p w:rsidR="002404EA" w:rsidRPr="002404EA" w:rsidRDefault="002404EA" w:rsidP="002404EA">
      <w:pPr>
        <w:pStyle w:val="Bezrazmaka1"/>
        <w:rPr>
          <w:lang w:val="sr-Cyrl-CS"/>
        </w:rPr>
      </w:pPr>
      <w:r>
        <w:rPr>
          <w:color w:val="000000"/>
          <w:lang w:val="sr-Cyrl-RS"/>
        </w:rPr>
        <w:t>„</w:t>
      </w:r>
      <w:r w:rsidRPr="002404EA">
        <w:rPr>
          <w:lang w:val="sr-Cyrl-RS"/>
        </w:rPr>
        <w:t>В</w:t>
      </w:r>
      <w:r w:rsidRPr="002404EA">
        <w:rPr>
          <w:lang w:val="sr-Cyrl-CS"/>
        </w:rPr>
        <w:t>ладање ученика првог разреда основног</w:t>
      </w:r>
      <w:r w:rsidRPr="002404EA">
        <w:rPr>
          <w:lang w:val="sr-Cyrl-RS"/>
        </w:rPr>
        <w:t xml:space="preserve"> музичког</w:t>
      </w:r>
      <w:r w:rsidRPr="002404EA">
        <w:rPr>
          <w:lang w:val="sr-Cyrl-CS"/>
        </w:rPr>
        <w:t xml:space="preserve"> образовања и васпитања оцењује се</w:t>
      </w:r>
      <w:r w:rsidRPr="002404EA">
        <w:rPr>
          <w:lang w:val="sr-Cyrl-RS"/>
        </w:rPr>
        <w:t xml:space="preserve"> </w:t>
      </w:r>
      <w:r w:rsidRPr="002404EA">
        <w:rPr>
          <w:lang w:val="sr-Cyrl-CS"/>
        </w:rPr>
        <w:t>у току и на крају првог и другог полугодишта описном оценом која не утиче на општи успех ученика.</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sr-Cyrl-CS" w:eastAsia="sr-Latn-RS"/>
        </w:rPr>
      </w:pPr>
      <w:r w:rsidRPr="002404EA">
        <w:rPr>
          <w:rFonts w:ascii="Times New Roman" w:eastAsia="Times New Roman" w:hAnsi="Times New Roman" w:cs="Times New Roman"/>
          <w:sz w:val="24"/>
          <w:szCs w:val="24"/>
          <w:lang w:val="sr-Cyrl-CS"/>
        </w:rPr>
        <w:t xml:space="preserve">          </w:t>
      </w:r>
      <w:r w:rsidRPr="002404EA">
        <w:rPr>
          <w:rFonts w:ascii="Times New Roman" w:eastAsia="Times New Roman" w:hAnsi="Times New Roman" w:cs="Times New Roman"/>
          <w:sz w:val="24"/>
          <w:szCs w:val="24"/>
          <w:lang w:val="sr-Cyrl-CS" w:eastAsia="sr-Latn-RS"/>
        </w:rPr>
        <w:t xml:space="preserve">Закључна оцена из владања </w:t>
      </w:r>
      <w:r w:rsidRPr="002404EA">
        <w:rPr>
          <w:rFonts w:ascii="Times New Roman" w:eastAsia="Times New Roman" w:hAnsi="Times New Roman" w:cs="Times New Roman"/>
          <w:sz w:val="24"/>
          <w:szCs w:val="24"/>
          <w:lang w:val="sr-Cyrl-CS"/>
        </w:rPr>
        <w:t xml:space="preserve">ученика првог разреда основног </w:t>
      </w:r>
      <w:r w:rsidRPr="002404EA">
        <w:rPr>
          <w:rFonts w:ascii="Times New Roman" w:eastAsia="Times New Roman" w:hAnsi="Times New Roman" w:cs="Times New Roman"/>
          <w:sz w:val="24"/>
          <w:szCs w:val="24"/>
          <w:lang w:val="sr-Cyrl-RS"/>
        </w:rPr>
        <w:t xml:space="preserve">музичког </w:t>
      </w:r>
      <w:r w:rsidRPr="002404EA">
        <w:rPr>
          <w:rFonts w:ascii="Times New Roman" w:eastAsia="Times New Roman" w:hAnsi="Times New Roman" w:cs="Times New Roman"/>
          <w:sz w:val="24"/>
          <w:szCs w:val="24"/>
          <w:lang w:val="sr-Cyrl-CS"/>
        </w:rPr>
        <w:t xml:space="preserve">образовања и васпитања </w:t>
      </w:r>
      <w:r w:rsidRPr="002404EA">
        <w:rPr>
          <w:rFonts w:ascii="Times New Roman" w:eastAsia="Times New Roman" w:hAnsi="Times New Roman" w:cs="Times New Roman"/>
          <w:sz w:val="24"/>
          <w:szCs w:val="24"/>
          <w:lang w:val="sr-Cyrl-CS" w:eastAsia="sr-Latn-RS"/>
        </w:rPr>
        <w:t>јесте: примерно, врло добро, добро, задовољавајуће и незадовољавајуће, и не утиче на општи успех ученика.</w:t>
      </w:r>
    </w:p>
    <w:p w:rsidR="002404EA" w:rsidRPr="002404EA" w:rsidRDefault="002404EA" w:rsidP="002404EA">
      <w:pPr>
        <w:tabs>
          <w:tab w:val="left" w:pos="1418"/>
        </w:tabs>
        <w:spacing w:after="0" w:line="240" w:lineRule="auto"/>
        <w:jc w:val="both"/>
        <w:rPr>
          <w:rFonts w:ascii="Times New Roman" w:eastAsia="Times New Roman" w:hAnsi="Times New Roman" w:cs="Times New Roman"/>
          <w:bCs/>
          <w:sz w:val="24"/>
          <w:szCs w:val="24"/>
          <w:lang w:val="sr-Cyrl-CS"/>
        </w:rPr>
      </w:pPr>
      <w:r w:rsidRPr="002404EA">
        <w:rPr>
          <w:rFonts w:ascii="Times New Roman" w:eastAsia="Times New Roman" w:hAnsi="Times New Roman" w:cs="Times New Roman"/>
          <w:bCs/>
          <w:sz w:val="24"/>
          <w:szCs w:val="24"/>
          <w:lang w:val="sr-Cyrl-CS"/>
        </w:rPr>
        <w:t xml:space="preserve">          </w:t>
      </w:r>
      <w:r w:rsidRPr="002404EA">
        <w:rPr>
          <w:rFonts w:ascii="Times New Roman" w:eastAsia="Times New Roman" w:hAnsi="Times New Roman" w:cs="Times New Roman"/>
          <w:bCs/>
          <w:sz w:val="24"/>
          <w:szCs w:val="24"/>
          <w:lang w:val="sr-Cyrl-RS"/>
        </w:rPr>
        <w:t>В</w:t>
      </w:r>
      <w:r w:rsidRPr="002404EA">
        <w:rPr>
          <w:rFonts w:ascii="Times New Roman" w:eastAsia="Times New Roman" w:hAnsi="Times New Roman" w:cs="Times New Roman"/>
          <w:bCs/>
          <w:sz w:val="24"/>
          <w:szCs w:val="24"/>
          <w:lang w:val="sr-Cyrl-CS"/>
        </w:rPr>
        <w:t>ладање ученика од</w:t>
      </w:r>
      <w:r w:rsidRPr="002404EA">
        <w:rPr>
          <w:rFonts w:ascii="Times New Roman" w:eastAsia="Times New Roman" w:hAnsi="Times New Roman" w:cs="Times New Roman"/>
          <w:bCs/>
          <w:sz w:val="24"/>
          <w:szCs w:val="24"/>
          <w:lang w:val="sr-Cyrl-RS"/>
        </w:rPr>
        <w:t xml:space="preserve"> другог до завршног  </w:t>
      </w:r>
      <w:r w:rsidRPr="002404EA">
        <w:rPr>
          <w:rFonts w:ascii="Times New Roman" w:eastAsia="Times New Roman" w:hAnsi="Times New Roman" w:cs="Times New Roman"/>
          <w:bCs/>
          <w:sz w:val="24"/>
          <w:szCs w:val="24"/>
          <w:lang w:val="sr-Cyrl-CS"/>
        </w:rPr>
        <w:t xml:space="preserve">разреда основног </w:t>
      </w:r>
      <w:r w:rsidRPr="002404EA">
        <w:rPr>
          <w:rFonts w:ascii="Times New Roman" w:eastAsia="Times New Roman" w:hAnsi="Times New Roman" w:cs="Times New Roman"/>
          <w:bCs/>
          <w:sz w:val="24"/>
          <w:szCs w:val="24"/>
          <w:lang w:val="sr-Cyrl-RS"/>
        </w:rPr>
        <w:t xml:space="preserve">музичког </w:t>
      </w:r>
      <w:r w:rsidRPr="002404EA">
        <w:rPr>
          <w:rFonts w:ascii="Times New Roman" w:eastAsia="Times New Roman" w:hAnsi="Times New Roman" w:cs="Times New Roman"/>
          <w:bCs/>
          <w:sz w:val="24"/>
          <w:szCs w:val="24"/>
          <w:lang w:val="sr-Cyrl-CS"/>
        </w:rPr>
        <w:t>образовања и васпитања</w:t>
      </w:r>
      <w:r w:rsidRPr="002404EA">
        <w:rPr>
          <w:rFonts w:ascii="Times New Roman" w:eastAsia="Times New Roman" w:hAnsi="Times New Roman" w:cs="Times New Roman"/>
          <w:bCs/>
          <w:sz w:val="24"/>
          <w:szCs w:val="24"/>
          <w:lang w:val="sr-Cyrl-RS"/>
        </w:rPr>
        <w:t xml:space="preserve"> </w:t>
      </w:r>
      <w:r w:rsidRPr="002404EA">
        <w:rPr>
          <w:rFonts w:ascii="Times New Roman" w:eastAsia="Times New Roman" w:hAnsi="Times New Roman" w:cs="Times New Roman"/>
          <w:bCs/>
          <w:sz w:val="24"/>
          <w:szCs w:val="24"/>
          <w:lang w:val="sr-Cyrl-CS"/>
        </w:rPr>
        <w:t xml:space="preserve">и </w:t>
      </w:r>
      <w:r w:rsidRPr="002404EA">
        <w:rPr>
          <w:rFonts w:ascii="Times New Roman" w:eastAsia="Times New Roman" w:hAnsi="Times New Roman" w:cs="Times New Roman"/>
          <w:bCs/>
          <w:sz w:val="24"/>
          <w:szCs w:val="24"/>
          <w:lang w:val="sr-Cyrl-RS"/>
        </w:rPr>
        <w:t xml:space="preserve">владање </w:t>
      </w:r>
      <w:r w:rsidRPr="002404EA">
        <w:rPr>
          <w:rFonts w:ascii="Times New Roman" w:eastAsia="Times New Roman" w:hAnsi="Times New Roman" w:cs="Times New Roman"/>
          <w:bCs/>
          <w:sz w:val="24"/>
          <w:szCs w:val="24"/>
          <w:lang w:val="sr-Cyrl-CS"/>
        </w:rPr>
        <w:t xml:space="preserve">ученика свих разреда средњег </w:t>
      </w:r>
      <w:r w:rsidRPr="002404EA">
        <w:rPr>
          <w:rFonts w:ascii="Times New Roman" w:eastAsia="Times New Roman" w:hAnsi="Times New Roman" w:cs="Times New Roman"/>
          <w:bCs/>
          <w:sz w:val="24"/>
          <w:szCs w:val="24"/>
          <w:lang w:val="sr-Cyrl-RS"/>
        </w:rPr>
        <w:t xml:space="preserve">музичког </w:t>
      </w:r>
      <w:r w:rsidRPr="002404EA">
        <w:rPr>
          <w:rFonts w:ascii="Times New Roman" w:eastAsia="Times New Roman" w:hAnsi="Times New Roman" w:cs="Times New Roman"/>
          <w:bCs/>
          <w:sz w:val="24"/>
          <w:szCs w:val="24"/>
          <w:lang w:val="sr-Cyrl-CS"/>
        </w:rPr>
        <w:t>образовања и васпитања оцењује се бројчано</w:t>
      </w:r>
      <w:r w:rsidRPr="002404EA">
        <w:rPr>
          <w:rFonts w:ascii="Times New Roman" w:eastAsia="Times New Roman" w:hAnsi="Times New Roman" w:cs="Times New Roman"/>
          <w:bCs/>
          <w:sz w:val="24"/>
          <w:szCs w:val="24"/>
          <w:lang w:val="sr-Cyrl-RS"/>
        </w:rPr>
        <w:t xml:space="preserve"> у току</w:t>
      </w:r>
      <w:r w:rsidRPr="002404EA">
        <w:rPr>
          <w:rFonts w:ascii="Times New Roman" w:eastAsia="Times New Roman" w:hAnsi="Times New Roman" w:cs="Times New Roman"/>
          <w:bCs/>
          <w:sz w:val="24"/>
          <w:szCs w:val="24"/>
          <w:lang w:val="sr-Cyrl-CS"/>
        </w:rPr>
        <w:t xml:space="preserve"> </w:t>
      </w:r>
      <w:r w:rsidRPr="002404EA">
        <w:rPr>
          <w:rFonts w:ascii="Times New Roman" w:eastAsia="Times New Roman" w:hAnsi="Times New Roman" w:cs="Times New Roman"/>
          <w:bCs/>
          <w:sz w:val="24"/>
          <w:szCs w:val="24"/>
          <w:lang w:val="sr-Cyrl-RS"/>
        </w:rPr>
        <w:t xml:space="preserve">и </w:t>
      </w:r>
      <w:r w:rsidRPr="002404EA">
        <w:rPr>
          <w:rFonts w:ascii="Times New Roman" w:eastAsia="Times New Roman" w:hAnsi="Times New Roman" w:cs="Times New Roman"/>
          <w:bCs/>
          <w:sz w:val="24"/>
          <w:szCs w:val="24"/>
          <w:lang w:val="sr-Cyrl-CS"/>
        </w:rPr>
        <w:t>на крају првог и другог полугодишта и утиче на општи успех.</w:t>
      </w:r>
    </w:p>
    <w:p w:rsidR="002404EA" w:rsidRPr="002404EA" w:rsidRDefault="002404EA" w:rsidP="002404EA">
      <w:pPr>
        <w:tabs>
          <w:tab w:val="left" w:pos="1418"/>
        </w:tabs>
        <w:spacing w:after="0" w:line="240" w:lineRule="auto"/>
        <w:jc w:val="both"/>
        <w:rPr>
          <w:rFonts w:ascii="Times New Roman" w:eastAsia="Times New Roman" w:hAnsi="Times New Roman" w:cs="Times New Roman"/>
          <w:bCs/>
          <w:sz w:val="24"/>
          <w:szCs w:val="24"/>
          <w:lang w:val="sr-Cyrl-RS"/>
        </w:rPr>
      </w:pPr>
      <w:r w:rsidRPr="002404EA">
        <w:rPr>
          <w:rFonts w:ascii="Times New Roman" w:eastAsia="Times New Roman" w:hAnsi="Times New Roman" w:cs="Times New Roman"/>
          <w:bCs/>
          <w:sz w:val="24"/>
          <w:szCs w:val="24"/>
          <w:lang w:val="sr-Cyrl-RS"/>
        </w:rPr>
        <w:t xml:space="preserve">          Ученик се оцењује најмање два пута у полугодишту из владања.</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sr-Cyrl-RS"/>
        </w:rPr>
      </w:pPr>
      <w:r w:rsidRPr="002404EA">
        <w:rPr>
          <w:rFonts w:ascii="Times New Roman" w:eastAsia="Times New Roman" w:hAnsi="Times New Roman" w:cs="Times New Roman"/>
          <w:sz w:val="24"/>
          <w:szCs w:val="24"/>
          <w:lang w:val="sr-Cyrl-RS"/>
        </w:rPr>
        <w:t xml:space="preserve">          Закључна оцена из владања јесте бројчана, и то: примерно (5), врло добро (4), добро (3), задовољавајуће (2) и незадовољавајуће (1) и улази у општи успех ученика. </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sr-Cyrl-RS" w:eastAsia="sr-Latn-RS"/>
        </w:rPr>
      </w:pPr>
      <w:r w:rsidRPr="002404EA">
        <w:rPr>
          <w:rFonts w:ascii="Times New Roman" w:eastAsia="Times New Roman" w:hAnsi="Times New Roman" w:cs="Times New Roman"/>
          <w:sz w:val="24"/>
          <w:szCs w:val="24"/>
          <w:lang w:val="sr-Cyrl-RS" w:eastAsia="sr-Latn-RS"/>
        </w:rPr>
        <w:t xml:space="preserve">          Владање ученика ОМШ на дужем кућном и болничком лечењу, ученика који стиче основно образовање и васпитање код куће и ученика за којег је организована настава на даљину, оцењује се.</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sr-Cyrl-RS"/>
        </w:rPr>
      </w:pPr>
      <w:r w:rsidRPr="002404EA">
        <w:rPr>
          <w:rFonts w:ascii="Times New Roman" w:eastAsia="Times New Roman" w:hAnsi="Times New Roman" w:cs="Times New Roman"/>
          <w:sz w:val="24"/>
          <w:szCs w:val="24"/>
          <w:lang w:val="sr-Cyrl-RS"/>
        </w:rPr>
        <w:t xml:space="preserve">          Владање ванредних ученика не оцењује се. </w:t>
      </w:r>
    </w:p>
    <w:p w:rsidR="002404EA" w:rsidRPr="002404EA" w:rsidRDefault="002404EA" w:rsidP="002404EA">
      <w:pPr>
        <w:tabs>
          <w:tab w:val="left" w:pos="1418"/>
        </w:tabs>
        <w:spacing w:after="0" w:line="240" w:lineRule="auto"/>
        <w:jc w:val="both"/>
        <w:rPr>
          <w:rFonts w:ascii="Times New Roman" w:eastAsia="Times New Roman" w:hAnsi="Times New Roman" w:cs="Times New Roman"/>
          <w:i/>
          <w:sz w:val="24"/>
          <w:szCs w:val="24"/>
          <w:lang w:val="sr-Cyrl-RS"/>
        </w:rPr>
      </w:pPr>
      <w:bookmarkStart w:id="2" w:name="str_84"/>
      <w:bookmarkEnd w:id="2"/>
      <w:r w:rsidRPr="002404EA">
        <w:rPr>
          <w:rFonts w:ascii="Times New Roman" w:eastAsia="Times New Roman" w:hAnsi="Times New Roman" w:cs="Times New Roman"/>
          <w:i/>
          <w:sz w:val="24"/>
          <w:szCs w:val="24"/>
          <w:lang w:val="sr-Cyrl-RS"/>
        </w:rPr>
        <w:t xml:space="preserve">          </w:t>
      </w:r>
      <w:r w:rsidRPr="002404EA">
        <w:rPr>
          <w:rFonts w:ascii="Times New Roman" w:eastAsia="Times New Roman" w:hAnsi="Times New Roman" w:cs="Times New Roman"/>
          <w:sz w:val="24"/>
          <w:szCs w:val="24"/>
          <w:lang w:val="sr-Cyrl-RS" w:eastAsia="sr-Latn-RS"/>
        </w:rPr>
        <w:t>Приликом оцењивања владања сагледава се понашање ученика у целини.</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sr-Cyrl-RS" w:eastAsia="sr-Latn-RS"/>
        </w:rPr>
      </w:pPr>
      <w:r w:rsidRPr="002404EA">
        <w:rPr>
          <w:rFonts w:ascii="Times New Roman" w:eastAsia="Times New Roman" w:hAnsi="Times New Roman" w:cs="Times New Roman"/>
          <w:sz w:val="24"/>
          <w:szCs w:val="24"/>
          <w:lang w:val="sr-Cyrl-RS" w:eastAsia="sr-Latn-RS"/>
        </w:rPr>
        <w:t xml:space="preserve">          На оцену из владања не утичу оцене </w:t>
      </w:r>
      <w:r w:rsidRPr="002404EA">
        <w:rPr>
          <w:rFonts w:ascii="Times New Roman" w:eastAsia="Times New Roman" w:hAnsi="Times New Roman" w:cs="Times New Roman"/>
          <w:color w:val="FF0000"/>
          <w:sz w:val="24"/>
          <w:szCs w:val="24"/>
          <w:lang w:val="sr-Cyrl-RS" w:eastAsia="sr-Latn-RS"/>
        </w:rPr>
        <w:t xml:space="preserve">из обавезног и изборног предмета </w:t>
      </w:r>
      <w:r w:rsidRPr="002404EA">
        <w:rPr>
          <w:rFonts w:ascii="Times New Roman" w:eastAsia="Times New Roman" w:hAnsi="Times New Roman" w:cs="Times New Roman"/>
          <w:sz w:val="24"/>
          <w:szCs w:val="24"/>
          <w:lang w:val="sr-Cyrl-RS" w:eastAsia="sr-Latn-RS"/>
        </w:rPr>
        <w:t>и активности.</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sr-Cyrl-RS" w:eastAsia="sr-Latn-RS"/>
        </w:rPr>
      </w:pPr>
      <w:r w:rsidRPr="002404EA">
        <w:rPr>
          <w:rFonts w:ascii="Times New Roman" w:eastAsia="Times New Roman" w:hAnsi="Times New Roman" w:cs="Times New Roman"/>
          <w:sz w:val="24"/>
          <w:szCs w:val="24"/>
          <w:lang w:val="sr-Cyrl-RS" w:eastAsia="sr-Latn-RS"/>
        </w:rPr>
        <w:t xml:space="preserve">          Закључну оцену из владања утврђује одељенско веће на предлог одељенског старешине.</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sr-Cyrl-RS" w:eastAsia="sr-Latn-RS"/>
        </w:rPr>
      </w:pPr>
      <w:r w:rsidRPr="002404EA">
        <w:rPr>
          <w:rFonts w:ascii="Times New Roman" w:eastAsia="Times New Roman" w:hAnsi="Times New Roman" w:cs="Times New Roman"/>
          <w:sz w:val="24"/>
          <w:szCs w:val="24"/>
          <w:lang w:val="sr-Cyrl-RS" w:eastAsia="sr-Latn-RS"/>
        </w:rPr>
        <w:t xml:space="preserve">          Ученик, његов родитељ, односно други законски заступник има право да поднесе приговор у складу са Законом.</w:t>
      </w:r>
    </w:p>
    <w:p w:rsidR="002404EA" w:rsidRPr="002404EA" w:rsidRDefault="002404EA" w:rsidP="002404EA">
      <w:pPr>
        <w:tabs>
          <w:tab w:val="left" w:pos="1418"/>
        </w:tabs>
        <w:spacing w:after="0" w:line="240" w:lineRule="auto"/>
        <w:jc w:val="both"/>
        <w:rPr>
          <w:rFonts w:ascii="Times New Roman" w:eastAsia="Times New Roman" w:hAnsi="Times New Roman" w:cs="Times New Roman"/>
          <w:b/>
          <w:sz w:val="24"/>
          <w:szCs w:val="24"/>
          <w:lang w:val="sr-Cyrl-CS"/>
        </w:rPr>
      </w:pPr>
      <w:r w:rsidRPr="002404EA">
        <w:rPr>
          <w:rFonts w:ascii="Times New Roman" w:eastAsia="Times New Roman" w:hAnsi="Times New Roman" w:cs="Times New Roman"/>
          <w:sz w:val="24"/>
          <w:szCs w:val="24"/>
          <w:lang w:val="sr-Cyrl-RS" w:eastAsia="sr-Latn-RS"/>
        </w:rPr>
        <w:t xml:space="preserve">          Школа континуирано прати, анализира, благовремено предузима мере у циљу развијања одговорног понашања ученика и свих учесника у образовно-васпитном процесу.</w:t>
      </w:r>
      <w:r>
        <w:rPr>
          <w:rFonts w:ascii="Times New Roman" w:eastAsia="Times New Roman" w:hAnsi="Times New Roman" w:cs="Times New Roman"/>
          <w:sz w:val="24"/>
          <w:szCs w:val="24"/>
          <w:lang w:val="sr-Cyrl-RS" w:eastAsia="sr-Latn-RS"/>
        </w:rPr>
        <w:t>“</w:t>
      </w:r>
    </w:p>
    <w:p w:rsidR="002404EA" w:rsidRPr="002404EA" w:rsidRDefault="002404EA" w:rsidP="002404EA">
      <w:pPr>
        <w:spacing w:after="0" w:line="240" w:lineRule="auto"/>
        <w:rPr>
          <w:rFonts w:ascii="Times New Roman" w:eastAsia="Times New Roman" w:hAnsi="Times New Roman" w:cs="Times New Roman"/>
          <w:b/>
          <w:sz w:val="24"/>
          <w:szCs w:val="24"/>
          <w:lang w:val="sr-Cyrl-CS" w:eastAsia="sr-Latn-RS"/>
        </w:rPr>
      </w:pPr>
    </w:p>
    <w:p w:rsidR="002404EA" w:rsidRPr="002404EA" w:rsidRDefault="002404EA" w:rsidP="002404EA">
      <w:pPr>
        <w:tabs>
          <w:tab w:val="left" w:pos="3735"/>
        </w:tabs>
        <w:spacing w:after="0" w:line="240" w:lineRule="auto"/>
        <w:rPr>
          <w:rFonts w:ascii="Times New Roman" w:eastAsia="Times New Roman" w:hAnsi="Times New Roman" w:cs="Times New Roman"/>
          <w:color w:val="000000"/>
          <w:sz w:val="24"/>
          <w:szCs w:val="24"/>
          <w:lang w:val="sr-Cyrl-RS"/>
        </w:rPr>
      </w:pPr>
    </w:p>
    <w:p w:rsidR="0006058B" w:rsidRDefault="002404EA" w:rsidP="002404EA">
      <w:pPr>
        <w:tabs>
          <w:tab w:val="left" w:pos="4140"/>
        </w:tabs>
        <w:rPr>
          <w:rFonts w:ascii="Times New Roman" w:hAnsi="Times New Roman" w:cs="Times New Roman"/>
          <w:b/>
          <w:sz w:val="24"/>
          <w:szCs w:val="24"/>
          <w:lang w:val="sr-Cyrl-RS"/>
        </w:rPr>
      </w:pPr>
      <w:r>
        <w:rPr>
          <w:rFonts w:ascii="Times New Roman" w:hAnsi="Times New Roman" w:cs="Times New Roman"/>
          <w:sz w:val="24"/>
          <w:szCs w:val="24"/>
          <w:lang w:val="sr-Cyrl-RS"/>
        </w:rPr>
        <w:tab/>
      </w:r>
      <w:r w:rsidRPr="002404EA">
        <w:rPr>
          <w:rFonts w:ascii="Times New Roman" w:hAnsi="Times New Roman" w:cs="Times New Roman"/>
          <w:b/>
          <w:sz w:val="24"/>
          <w:szCs w:val="24"/>
          <w:lang w:val="sr-Cyrl-RS"/>
        </w:rPr>
        <w:t>Члан 5.</w:t>
      </w:r>
    </w:p>
    <w:p w:rsidR="002404EA" w:rsidRDefault="000534C6" w:rsidP="002404EA">
      <w:pPr>
        <w:tabs>
          <w:tab w:val="left" w:pos="4140"/>
        </w:tabs>
        <w:rPr>
          <w:rFonts w:ascii="Times New Roman" w:hAnsi="Times New Roman" w:cs="Times New Roman"/>
          <w:sz w:val="24"/>
          <w:szCs w:val="24"/>
          <w:lang w:val="sr-Cyrl-RS"/>
        </w:rPr>
      </w:pPr>
      <w:r>
        <w:rPr>
          <w:rFonts w:ascii="Times New Roman" w:hAnsi="Times New Roman" w:cs="Times New Roman"/>
          <w:sz w:val="24"/>
          <w:szCs w:val="24"/>
          <w:lang w:val="sr-Cyrl-RS"/>
        </w:rPr>
        <w:t>Члан 155.Статут</w:t>
      </w:r>
      <w:r w:rsidR="002404EA" w:rsidRPr="002404EA">
        <w:rPr>
          <w:rFonts w:ascii="Times New Roman" w:hAnsi="Times New Roman" w:cs="Times New Roman"/>
          <w:sz w:val="24"/>
          <w:szCs w:val="24"/>
          <w:lang w:val="sr-Cyrl-RS"/>
        </w:rPr>
        <w:t xml:space="preserve">а </w:t>
      </w:r>
      <w:r w:rsidR="002404EA">
        <w:rPr>
          <w:rFonts w:ascii="Times New Roman" w:hAnsi="Times New Roman" w:cs="Times New Roman"/>
          <w:sz w:val="24"/>
          <w:szCs w:val="24"/>
          <w:lang w:val="sr-Cyrl-RS"/>
        </w:rPr>
        <w:t>мења се и гласи:</w:t>
      </w:r>
    </w:p>
    <w:p w:rsidR="002404EA" w:rsidRPr="002404EA" w:rsidRDefault="002404EA" w:rsidP="002404EA">
      <w:pPr>
        <w:autoSpaceDE w:val="0"/>
        <w:autoSpaceDN w:val="0"/>
        <w:adjustRightInd w:val="0"/>
        <w:ind w:firstLine="720"/>
        <w:jc w:val="both"/>
        <w:rPr>
          <w:rFonts w:ascii="Times New Roman" w:eastAsia="Times New Roman" w:hAnsi="Times New Roman" w:cs="Times New Roman"/>
          <w:color w:val="000000"/>
          <w:sz w:val="24"/>
          <w:szCs w:val="24"/>
          <w:lang w:val="ru-RU" w:eastAsia="sr-Latn-RS"/>
        </w:rPr>
      </w:pPr>
      <w:r>
        <w:rPr>
          <w:rFonts w:ascii="Times New Roman" w:hAnsi="Times New Roman" w:cs="Times New Roman"/>
          <w:sz w:val="24"/>
          <w:szCs w:val="24"/>
          <w:lang w:val="sr-Cyrl-RS"/>
        </w:rPr>
        <w:t>„</w:t>
      </w:r>
      <w:r w:rsidRPr="002404EA">
        <w:rPr>
          <w:rFonts w:ascii="Times New Roman" w:eastAsia="Times New Roman" w:hAnsi="Times New Roman" w:cs="Times New Roman"/>
          <w:color w:val="000000"/>
          <w:sz w:val="24"/>
          <w:szCs w:val="24"/>
          <w:lang w:val="ru-RU" w:eastAsia="sr-Latn-RS"/>
        </w:rPr>
        <w:t xml:space="preserve">Општи успех ученика од другог до завршног разреда основног музичког образовања и васпитања утврђује се на крају првог и другог полугодишта на основу аритметичке средине закључних прелазних бројчаних оцена из обавезних предмета и оцене из владања почев од </w:t>
      </w:r>
      <w:r w:rsidRPr="002404EA">
        <w:rPr>
          <w:rFonts w:ascii="Times New Roman" w:eastAsia="Times New Roman" w:hAnsi="Times New Roman" w:cs="Times New Roman"/>
          <w:color w:val="000000"/>
          <w:sz w:val="24"/>
          <w:szCs w:val="24"/>
          <w:lang w:val="sr-Cyrl-RS" w:eastAsia="sr-Latn-RS"/>
        </w:rPr>
        <w:t xml:space="preserve">другог </w:t>
      </w:r>
      <w:r w:rsidRPr="002404EA">
        <w:rPr>
          <w:rFonts w:ascii="Times New Roman" w:eastAsia="Times New Roman" w:hAnsi="Times New Roman" w:cs="Times New Roman"/>
          <w:color w:val="000000"/>
          <w:sz w:val="24"/>
          <w:szCs w:val="24"/>
          <w:lang w:val="ru-RU" w:eastAsia="sr-Latn-RS"/>
        </w:rPr>
        <w:t>разреда.</w:t>
      </w:r>
    </w:p>
    <w:p w:rsidR="002404EA" w:rsidRPr="002404EA" w:rsidRDefault="002404EA" w:rsidP="002404EA">
      <w:pPr>
        <w:shd w:val="clear" w:color="auto" w:fill="FFFFFF"/>
        <w:spacing w:after="0" w:line="240" w:lineRule="auto"/>
        <w:ind w:firstLine="480"/>
        <w:jc w:val="both"/>
        <w:rPr>
          <w:rFonts w:ascii="Times New Roman" w:eastAsia="Times New Roman" w:hAnsi="Times New Roman" w:cs="Times New Roman"/>
          <w:color w:val="000000"/>
          <w:sz w:val="24"/>
          <w:szCs w:val="24"/>
          <w:lang w:val="ru-RU" w:eastAsia="sr-Latn-RS"/>
        </w:rPr>
      </w:pPr>
      <w:r w:rsidRPr="002404EA">
        <w:rPr>
          <w:rFonts w:ascii="Times New Roman" w:eastAsia="Times New Roman" w:hAnsi="Times New Roman" w:cs="Times New Roman"/>
          <w:color w:val="FF0000"/>
          <w:sz w:val="24"/>
          <w:szCs w:val="24"/>
          <w:lang w:val="ru-RU" w:eastAsia="sr-Latn-RS"/>
        </w:rPr>
        <w:t xml:space="preserve">    </w:t>
      </w:r>
      <w:r w:rsidRPr="002404EA">
        <w:rPr>
          <w:rFonts w:ascii="Times New Roman" w:eastAsia="Times New Roman" w:hAnsi="Times New Roman" w:cs="Times New Roman"/>
          <w:color w:val="000000"/>
          <w:sz w:val="24"/>
          <w:szCs w:val="24"/>
          <w:lang w:val="ru-RU" w:eastAsia="sr-Latn-RS"/>
        </w:rPr>
        <w:t>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w:t>
      </w:r>
    </w:p>
    <w:p w:rsidR="002404EA" w:rsidRPr="00E03CFC" w:rsidRDefault="002404EA" w:rsidP="002404EA">
      <w:pPr>
        <w:shd w:val="clear" w:color="auto" w:fill="FFFFFF"/>
        <w:spacing w:after="0" w:line="240" w:lineRule="auto"/>
        <w:ind w:firstLine="480"/>
        <w:jc w:val="both"/>
        <w:rPr>
          <w:rFonts w:ascii="Times New Roman" w:eastAsia="Times New Roman" w:hAnsi="Times New Roman" w:cs="Times New Roman"/>
          <w:color w:val="000000" w:themeColor="text1"/>
          <w:sz w:val="24"/>
          <w:szCs w:val="24"/>
          <w:lang w:val="ru-RU" w:eastAsia="sr-Latn-RS"/>
        </w:rPr>
      </w:pPr>
      <w:r w:rsidRPr="002404EA">
        <w:rPr>
          <w:rFonts w:ascii="Times New Roman" w:eastAsia="Times New Roman" w:hAnsi="Times New Roman" w:cs="Times New Roman"/>
          <w:color w:val="FF0000"/>
          <w:sz w:val="24"/>
          <w:szCs w:val="24"/>
          <w:lang w:val="ru-RU" w:eastAsia="sr-Latn-RS"/>
        </w:rPr>
        <w:t xml:space="preserve">    </w:t>
      </w:r>
      <w:r w:rsidRPr="00E03CFC">
        <w:rPr>
          <w:rFonts w:ascii="Times New Roman" w:eastAsia="Times New Roman" w:hAnsi="Times New Roman" w:cs="Times New Roman"/>
          <w:color w:val="000000" w:themeColor="text1"/>
          <w:sz w:val="24"/>
          <w:szCs w:val="24"/>
          <w:lang w:val="ru-RU" w:eastAsia="sr-Latn-RS"/>
        </w:rPr>
        <w:t xml:space="preserve">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w:t>
      </w:r>
      <w:r w:rsidR="00E03CFC" w:rsidRPr="00E03CFC">
        <w:rPr>
          <w:rFonts w:ascii="Times New Roman" w:eastAsia="Times New Roman" w:hAnsi="Times New Roman" w:cs="Times New Roman"/>
          <w:color w:val="FF0000"/>
          <w:sz w:val="24"/>
          <w:szCs w:val="24"/>
          <w:lang w:val="ru-RU" w:eastAsia="sr-Latn-RS"/>
        </w:rPr>
        <w:t>предмета</w:t>
      </w:r>
      <w:r w:rsidR="00E03CFC">
        <w:rPr>
          <w:rFonts w:ascii="Times New Roman" w:eastAsia="Times New Roman" w:hAnsi="Times New Roman" w:cs="Times New Roman"/>
          <w:color w:val="00B050"/>
          <w:sz w:val="24"/>
          <w:szCs w:val="24"/>
          <w:lang w:val="ru-RU" w:eastAsia="sr-Latn-RS"/>
        </w:rPr>
        <w:t xml:space="preserve"> </w:t>
      </w:r>
      <w:r w:rsidRPr="00E03CFC">
        <w:rPr>
          <w:rFonts w:ascii="Times New Roman" w:eastAsia="Times New Roman" w:hAnsi="Times New Roman" w:cs="Times New Roman"/>
          <w:color w:val="000000" w:themeColor="text1"/>
          <w:sz w:val="24"/>
          <w:szCs w:val="24"/>
          <w:lang w:val="ru-RU" w:eastAsia="sr-Latn-RS"/>
        </w:rPr>
        <w:t>и активности прелази у наредни разред.</w:t>
      </w:r>
    </w:p>
    <w:p w:rsidR="002404EA" w:rsidRPr="002404EA" w:rsidRDefault="002404EA" w:rsidP="002404EA">
      <w:pPr>
        <w:shd w:val="clear" w:color="auto" w:fill="FFFFFF"/>
        <w:spacing w:after="0" w:line="240" w:lineRule="auto"/>
        <w:ind w:firstLine="480"/>
        <w:jc w:val="both"/>
        <w:rPr>
          <w:rFonts w:ascii="Times New Roman" w:eastAsia="Times New Roman" w:hAnsi="Times New Roman" w:cs="Times New Roman"/>
          <w:color w:val="000000"/>
          <w:sz w:val="24"/>
          <w:szCs w:val="24"/>
          <w:lang w:val="ru-RU" w:eastAsia="sr-Latn-RS"/>
        </w:rPr>
      </w:pPr>
      <w:r w:rsidRPr="002404EA">
        <w:rPr>
          <w:rFonts w:ascii="Times New Roman" w:eastAsia="Times New Roman" w:hAnsi="Times New Roman" w:cs="Times New Roman"/>
          <w:color w:val="FF0000"/>
          <w:sz w:val="24"/>
          <w:szCs w:val="24"/>
          <w:lang w:val="ru-RU" w:eastAsia="sr-Latn-RS"/>
        </w:rPr>
        <w:t xml:space="preserve">    </w:t>
      </w:r>
      <w:r w:rsidRPr="002404EA">
        <w:rPr>
          <w:rFonts w:ascii="Times New Roman" w:eastAsia="Times New Roman" w:hAnsi="Times New Roman" w:cs="Times New Roman"/>
          <w:color w:val="000000"/>
          <w:sz w:val="24"/>
          <w:szCs w:val="24"/>
          <w:lang w:val="ru-RU" w:eastAsia="sr-Latn-RS"/>
        </w:rPr>
        <w:t>Ученик другог  и трећег разреда на четворогодишњем школовању, ученик од другог до петог разреда на шестогодишњем школовању  основног музичког образовања и ученик средњег образовања и васпитања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и када добије недовољну оцену из главног предмета на годишњем испиту.</w:t>
      </w:r>
    </w:p>
    <w:p w:rsidR="002404EA" w:rsidRPr="002404EA" w:rsidRDefault="002404EA" w:rsidP="002404EA">
      <w:pPr>
        <w:autoSpaceDE w:val="0"/>
        <w:autoSpaceDN w:val="0"/>
        <w:adjustRightInd w:val="0"/>
        <w:spacing w:after="0" w:line="240" w:lineRule="auto"/>
        <w:ind w:firstLine="720"/>
        <w:jc w:val="both"/>
        <w:rPr>
          <w:rFonts w:ascii="Times New Roman" w:eastAsia="Times New Roman" w:hAnsi="Times New Roman" w:cs="Times New Roman"/>
          <w:bCs/>
          <w:iCs/>
          <w:color w:val="000000"/>
          <w:sz w:val="24"/>
          <w:szCs w:val="24"/>
          <w:lang w:val="ru-RU" w:eastAsia="sr-Latn-RS"/>
        </w:rPr>
      </w:pPr>
      <w:r w:rsidRPr="002404EA">
        <w:rPr>
          <w:rFonts w:ascii="Times New Roman" w:eastAsia="Times New Roman" w:hAnsi="Times New Roman" w:cs="Times New Roman"/>
          <w:bCs/>
          <w:iCs/>
          <w:color w:val="000000"/>
          <w:sz w:val="24"/>
          <w:szCs w:val="24"/>
          <w:lang w:val="ru-RU" w:eastAsia="sr-Latn-RS"/>
        </w:rPr>
        <w:t xml:space="preserve">Редован ученик </w:t>
      </w:r>
      <w:r w:rsidRPr="002404EA">
        <w:rPr>
          <w:rFonts w:ascii="Times New Roman" w:eastAsia="Times New Roman" w:hAnsi="Times New Roman" w:cs="Times New Roman"/>
          <w:bCs/>
          <w:iCs/>
          <w:color w:val="000000"/>
          <w:sz w:val="24"/>
          <w:szCs w:val="24"/>
          <w:lang w:val="sr-Cyrl-RS" w:eastAsia="sr-Latn-RS"/>
        </w:rPr>
        <w:t xml:space="preserve">СМШ </w:t>
      </w:r>
      <w:r w:rsidRPr="002404EA">
        <w:rPr>
          <w:rFonts w:ascii="Times New Roman" w:eastAsia="Times New Roman" w:hAnsi="Times New Roman" w:cs="Times New Roman"/>
          <w:bCs/>
          <w:iCs/>
          <w:color w:val="000000"/>
          <w:sz w:val="24"/>
          <w:szCs w:val="24"/>
          <w:lang w:val="ru-RU" w:eastAsia="sr-Latn-RS"/>
        </w:rPr>
        <w:t>има право једанпут да понови разред у току школовања.</w:t>
      </w:r>
    </w:p>
    <w:p w:rsidR="002404EA" w:rsidRPr="000534C6" w:rsidRDefault="002404EA" w:rsidP="002404EA">
      <w:pPr>
        <w:autoSpaceDE w:val="0"/>
        <w:autoSpaceDN w:val="0"/>
        <w:adjustRightInd w:val="0"/>
        <w:spacing w:after="0" w:line="240" w:lineRule="auto"/>
        <w:ind w:firstLine="720"/>
        <w:jc w:val="both"/>
        <w:rPr>
          <w:rFonts w:ascii="Times New Roman" w:eastAsia="Times New Roman" w:hAnsi="Times New Roman" w:cs="Times New Roman"/>
          <w:bCs/>
          <w:iCs/>
          <w:color w:val="000000" w:themeColor="text1"/>
          <w:sz w:val="24"/>
          <w:szCs w:val="24"/>
          <w:lang w:val="sr-Cyrl-RS" w:eastAsia="sr-Latn-RS"/>
        </w:rPr>
      </w:pPr>
      <w:r w:rsidRPr="000534C6">
        <w:rPr>
          <w:rFonts w:ascii="Times New Roman" w:eastAsia="Times New Roman" w:hAnsi="Times New Roman" w:cs="Times New Roman"/>
          <w:color w:val="000000" w:themeColor="text1"/>
          <w:sz w:val="24"/>
          <w:szCs w:val="24"/>
          <w:lang w:val="ru-RU" w:eastAsia="sr-Latn-RS"/>
        </w:rPr>
        <w:t xml:space="preserve">Општи успех ученика другог  и трећег разреда на четворогодишњем школовању, ученика од другог до петог разреда на шестогодишњем школовању основног музичког образовања и ученика средњег образовања и васпитања утврђује се </w:t>
      </w:r>
      <w:r w:rsidRPr="000534C6">
        <w:rPr>
          <w:rFonts w:ascii="Times New Roman" w:eastAsia="Times New Roman" w:hAnsi="Times New Roman" w:cs="Times New Roman"/>
          <w:bCs/>
          <w:iCs/>
          <w:color w:val="000000" w:themeColor="text1"/>
          <w:sz w:val="24"/>
          <w:szCs w:val="24"/>
          <w:lang w:val="ru-RU" w:eastAsia="sr-Latn-RS"/>
        </w:rPr>
        <w:t>на крају првог и другог полугодишта на основу аритметичке средине закључних прелазних бројчаних оцена из предмета и оцене из владања</w:t>
      </w:r>
      <w:r w:rsidRPr="000534C6">
        <w:rPr>
          <w:rFonts w:ascii="Times New Roman" w:eastAsia="Times New Roman" w:hAnsi="Times New Roman" w:cs="Times New Roman"/>
          <w:bCs/>
          <w:iCs/>
          <w:color w:val="000000" w:themeColor="text1"/>
          <w:sz w:val="24"/>
          <w:szCs w:val="24"/>
          <w:lang w:val="sr-Cyrl-RS" w:eastAsia="sr-Latn-RS"/>
        </w:rPr>
        <w:t>.</w:t>
      </w:r>
    </w:p>
    <w:p w:rsidR="002404EA" w:rsidRPr="002404EA" w:rsidRDefault="002404EA" w:rsidP="002404E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u-RU" w:eastAsia="sr-Latn-RS"/>
        </w:rPr>
      </w:pPr>
      <w:r w:rsidRPr="002404EA">
        <w:rPr>
          <w:rFonts w:ascii="Times New Roman" w:eastAsia="Times New Roman" w:hAnsi="Times New Roman" w:cs="Times New Roman"/>
          <w:color w:val="000000"/>
          <w:sz w:val="24"/>
          <w:szCs w:val="24"/>
          <w:lang w:val="ru-RU" w:eastAsia="sr-Latn-RS"/>
        </w:rPr>
        <w:t>Општи успех ученика је: одличан,</w:t>
      </w:r>
      <w:r w:rsidRPr="002404EA">
        <w:rPr>
          <w:rFonts w:ascii="Times New Roman" w:eastAsia="Times New Roman" w:hAnsi="Times New Roman" w:cs="Times New Roman"/>
          <w:color w:val="FF0000"/>
          <w:sz w:val="24"/>
          <w:szCs w:val="24"/>
          <w:lang w:val="ru-RU" w:eastAsia="sr-Latn-RS"/>
        </w:rPr>
        <w:t xml:space="preserve"> </w:t>
      </w:r>
      <w:r w:rsidRPr="002404EA">
        <w:rPr>
          <w:rFonts w:ascii="Times New Roman" w:eastAsia="Times New Roman" w:hAnsi="Times New Roman" w:cs="Times New Roman"/>
          <w:color w:val="000000"/>
          <w:sz w:val="24"/>
          <w:szCs w:val="24"/>
          <w:lang w:val="ru-RU" w:eastAsia="sr-Latn-RS"/>
        </w:rPr>
        <w:t>врло добар, добар, довољан и недовољан.</w:t>
      </w:r>
    </w:p>
    <w:p w:rsidR="002404EA" w:rsidRPr="002404EA" w:rsidRDefault="002404EA" w:rsidP="002404E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u-RU" w:eastAsia="sr-Latn-RS"/>
        </w:rPr>
      </w:pPr>
      <w:r w:rsidRPr="002404EA">
        <w:rPr>
          <w:rFonts w:ascii="Times New Roman" w:eastAsia="Times New Roman" w:hAnsi="Times New Roman" w:cs="Times New Roman"/>
          <w:color w:val="000000"/>
          <w:sz w:val="24"/>
          <w:szCs w:val="24"/>
          <w:lang w:val="ru-RU" w:eastAsia="sr-Latn-RS"/>
        </w:rPr>
        <w:t>Ученик је постигао општи успех:</w:t>
      </w:r>
    </w:p>
    <w:p w:rsidR="002404EA" w:rsidRPr="002404EA" w:rsidRDefault="002404EA" w:rsidP="002404EA">
      <w:pPr>
        <w:autoSpaceDE w:val="0"/>
        <w:autoSpaceDN w:val="0"/>
        <w:adjustRightInd w:val="0"/>
        <w:spacing w:after="0" w:line="240" w:lineRule="auto"/>
        <w:ind w:firstLine="720"/>
        <w:jc w:val="both"/>
        <w:rPr>
          <w:rFonts w:ascii="Times New Roman" w:eastAsia="Times New Roman" w:hAnsi="Times New Roman" w:cs="Times New Roman"/>
          <w:bCs/>
          <w:iCs/>
          <w:color w:val="000000"/>
          <w:sz w:val="24"/>
          <w:szCs w:val="24"/>
          <w:lang w:val="ru-RU" w:eastAsia="sr-Latn-RS"/>
        </w:rPr>
      </w:pPr>
      <w:r w:rsidRPr="002404EA">
        <w:rPr>
          <w:rFonts w:ascii="Times New Roman" w:eastAsia="Times New Roman" w:hAnsi="Times New Roman" w:cs="Times New Roman"/>
          <w:b/>
          <w:bCs/>
          <w:iCs/>
          <w:color w:val="000000"/>
          <w:sz w:val="24"/>
          <w:szCs w:val="24"/>
          <w:lang w:val="ru-RU" w:eastAsia="sr-Latn-RS"/>
        </w:rPr>
        <w:t>–</w:t>
      </w:r>
      <w:r w:rsidRPr="002404EA">
        <w:rPr>
          <w:rFonts w:ascii="Times New Roman" w:eastAsia="Times New Roman" w:hAnsi="Times New Roman" w:cs="Times New Roman"/>
          <w:bCs/>
          <w:iCs/>
          <w:color w:val="000000"/>
          <w:sz w:val="24"/>
          <w:szCs w:val="24"/>
          <w:lang w:val="ru-RU" w:eastAsia="sr-Latn-RS"/>
        </w:rPr>
        <w:t xml:space="preserve"> одличан успех – ако има средњу оцену најмање 4,50;</w:t>
      </w:r>
    </w:p>
    <w:p w:rsidR="002404EA" w:rsidRPr="002404EA" w:rsidRDefault="002404EA" w:rsidP="002404EA">
      <w:pPr>
        <w:autoSpaceDE w:val="0"/>
        <w:autoSpaceDN w:val="0"/>
        <w:adjustRightInd w:val="0"/>
        <w:spacing w:after="0" w:line="240" w:lineRule="auto"/>
        <w:ind w:firstLine="720"/>
        <w:jc w:val="both"/>
        <w:rPr>
          <w:rFonts w:ascii="Times New Roman" w:eastAsia="Times New Roman" w:hAnsi="Times New Roman" w:cs="Times New Roman"/>
          <w:bCs/>
          <w:iCs/>
          <w:color w:val="000000"/>
          <w:sz w:val="24"/>
          <w:szCs w:val="24"/>
          <w:lang w:val="ru-RU" w:eastAsia="sr-Latn-RS"/>
        </w:rPr>
      </w:pPr>
      <w:r w:rsidRPr="002404EA">
        <w:rPr>
          <w:rFonts w:ascii="Times New Roman" w:eastAsia="Times New Roman" w:hAnsi="Times New Roman" w:cs="Times New Roman"/>
          <w:b/>
          <w:bCs/>
          <w:iCs/>
          <w:color w:val="000000"/>
          <w:sz w:val="24"/>
          <w:szCs w:val="24"/>
          <w:lang w:val="ru-RU" w:eastAsia="sr-Latn-RS"/>
        </w:rPr>
        <w:t>–</w:t>
      </w:r>
      <w:r w:rsidRPr="002404EA">
        <w:rPr>
          <w:rFonts w:ascii="Times New Roman" w:eastAsia="Times New Roman" w:hAnsi="Times New Roman" w:cs="Times New Roman"/>
          <w:bCs/>
          <w:iCs/>
          <w:color w:val="000000"/>
          <w:sz w:val="24"/>
          <w:szCs w:val="24"/>
          <w:lang w:val="ru-RU" w:eastAsia="sr-Latn-RS"/>
        </w:rPr>
        <w:t xml:space="preserve"> врло добар успех – ако има средњу оцену од 3,50 закључно са 4,49;</w:t>
      </w:r>
    </w:p>
    <w:p w:rsidR="002404EA" w:rsidRPr="002404EA" w:rsidRDefault="002404EA" w:rsidP="002404EA">
      <w:pPr>
        <w:autoSpaceDE w:val="0"/>
        <w:autoSpaceDN w:val="0"/>
        <w:adjustRightInd w:val="0"/>
        <w:spacing w:after="0" w:line="240" w:lineRule="auto"/>
        <w:ind w:firstLine="720"/>
        <w:jc w:val="both"/>
        <w:rPr>
          <w:rFonts w:ascii="Times New Roman" w:eastAsia="Times New Roman" w:hAnsi="Times New Roman" w:cs="Times New Roman"/>
          <w:bCs/>
          <w:iCs/>
          <w:color w:val="000000"/>
          <w:sz w:val="24"/>
          <w:szCs w:val="24"/>
          <w:lang w:val="ru-RU" w:eastAsia="sr-Latn-RS"/>
        </w:rPr>
      </w:pPr>
      <w:r w:rsidRPr="002404EA">
        <w:rPr>
          <w:rFonts w:ascii="Times New Roman" w:eastAsia="Times New Roman" w:hAnsi="Times New Roman" w:cs="Times New Roman"/>
          <w:b/>
          <w:bCs/>
          <w:iCs/>
          <w:color w:val="000000"/>
          <w:sz w:val="24"/>
          <w:szCs w:val="24"/>
          <w:lang w:val="ru-RU" w:eastAsia="sr-Latn-RS"/>
        </w:rPr>
        <w:t>–</w:t>
      </w:r>
      <w:r w:rsidRPr="002404EA">
        <w:rPr>
          <w:rFonts w:ascii="Times New Roman" w:eastAsia="Times New Roman" w:hAnsi="Times New Roman" w:cs="Times New Roman"/>
          <w:bCs/>
          <w:iCs/>
          <w:color w:val="000000"/>
          <w:sz w:val="24"/>
          <w:szCs w:val="24"/>
          <w:lang w:val="ru-RU" w:eastAsia="sr-Latn-RS"/>
        </w:rPr>
        <w:t xml:space="preserve"> добар успех – ако има средњу оцену од 2,50 закључно са 3,49;</w:t>
      </w:r>
    </w:p>
    <w:p w:rsidR="002404EA" w:rsidRPr="002404EA" w:rsidRDefault="002404EA" w:rsidP="002404EA">
      <w:pPr>
        <w:autoSpaceDE w:val="0"/>
        <w:autoSpaceDN w:val="0"/>
        <w:adjustRightInd w:val="0"/>
        <w:spacing w:after="0" w:line="240" w:lineRule="auto"/>
        <w:ind w:firstLine="720"/>
        <w:jc w:val="both"/>
        <w:rPr>
          <w:rFonts w:ascii="Times New Roman" w:eastAsia="Times New Roman" w:hAnsi="Times New Roman" w:cs="Times New Roman"/>
          <w:bCs/>
          <w:iCs/>
          <w:color w:val="000000"/>
          <w:sz w:val="24"/>
          <w:szCs w:val="24"/>
          <w:lang w:val="ru-RU" w:eastAsia="sr-Latn-RS"/>
        </w:rPr>
      </w:pPr>
      <w:r w:rsidRPr="002404EA">
        <w:rPr>
          <w:rFonts w:ascii="Times New Roman" w:eastAsia="Times New Roman" w:hAnsi="Times New Roman" w:cs="Times New Roman"/>
          <w:b/>
          <w:bCs/>
          <w:iCs/>
          <w:color w:val="000000"/>
          <w:sz w:val="24"/>
          <w:szCs w:val="24"/>
          <w:lang w:val="ru-RU" w:eastAsia="sr-Latn-RS"/>
        </w:rPr>
        <w:t>–</w:t>
      </w:r>
      <w:r w:rsidRPr="002404EA">
        <w:rPr>
          <w:rFonts w:ascii="Times New Roman" w:eastAsia="Times New Roman" w:hAnsi="Times New Roman" w:cs="Times New Roman"/>
          <w:bCs/>
          <w:iCs/>
          <w:color w:val="000000"/>
          <w:sz w:val="24"/>
          <w:szCs w:val="24"/>
          <w:lang w:val="ru-RU" w:eastAsia="sr-Latn-RS"/>
        </w:rPr>
        <w:t xml:space="preserve"> довољан успех – ако има средњу оцену до 2,49.</w:t>
      </w:r>
    </w:p>
    <w:p w:rsidR="002404EA" w:rsidRPr="002404EA" w:rsidRDefault="002404EA" w:rsidP="002404EA">
      <w:pPr>
        <w:autoSpaceDE w:val="0"/>
        <w:autoSpaceDN w:val="0"/>
        <w:adjustRightInd w:val="0"/>
        <w:spacing w:after="0" w:line="240" w:lineRule="auto"/>
        <w:ind w:firstLine="480"/>
        <w:jc w:val="both"/>
        <w:rPr>
          <w:rFonts w:ascii="Times New Roman" w:eastAsia="Times New Roman" w:hAnsi="Times New Roman" w:cs="Times New Roman"/>
          <w:bCs/>
          <w:iCs/>
          <w:color w:val="000000"/>
          <w:sz w:val="24"/>
          <w:szCs w:val="24"/>
          <w:lang w:val="ru-RU" w:eastAsia="sr-Latn-RS"/>
        </w:rPr>
      </w:pPr>
      <w:r w:rsidRPr="002404EA">
        <w:rPr>
          <w:rFonts w:ascii="Times New Roman" w:eastAsia="Times New Roman" w:hAnsi="Times New Roman" w:cs="Times New Roman"/>
          <w:bCs/>
          <w:iCs/>
          <w:color w:val="000000"/>
          <w:sz w:val="24"/>
          <w:szCs w:val="24"/>
          <w:lang w:val="ru-RU" w:eastAsia="sr-Latn-RS"/>
        </w:rPr>
        <w:t>Оцене из факултативних предмета не утичу на општи успех ученика.</w:t>
      </w:r>
    </w:p>
    <w:p w:rsidR="002404EA" w:rsidRPr="002404EA" w:rsidRDefault="002404EA" w:rsidP="002404EA">
      <w:pPr>
        <w:autoSpaceDE w:val="0"/>
        <w:autoSpaceDN w:val="0"/>
        <w:adjustRightInd w:val="0"/>
        <w:spacing w:after="0" w:line="240" w:lineRule="auto"/>
        <w:ind w:firstLine="480"/>
        <w:jc w:val="both"/>
        <w:rPr>
          <w:rFonts w:ascii="Times New Roman" w:eastAsia="Times New Roman" w:hAnsi="Times New Roman" w:cs="Times New Roman"/>
          <w:bCs/>
          <w:color w:val="000000"/>
          <w:sz w:val="24"/>
          <w:szCs w:val="24"/>
          <w:lang w:val="ru-RU" w:eastAsia="sr-Latn-RS"/>
        </w:rPr>
      </w:pPr>
      <w:r w:rsidRPr="002404EA">
        <w:rPr>
          <w:rFonts w:ascii="Times New Roman" w:eastAsia="Times New Roman" w:hAnsi="Times New Roman" w:cs="Times New Roman"/>
          <w:bCs/>
          <w:color w:val="000000"/>
          <w:sz w:val="24"/>
          <w:szCs w:val="24"/>
          <w:lang w:val="ru-RU" w:eastAsia="sr-Latn-RS"/>
        </w:rPr>
        <w:t>Општи успех не утврђује се ученику који има недовољну оцену из предмета или је неоцењен из предмета до окончања поступка оцењивања.</w:t>
      </w:r>
    </w:p>
    <w:p w:rsidR="002404EA" w:rsidRPr="005C766B" w:rsidRDefault="002404EA" w:rsidP="002404EA">
      <w:pPr>
        <w:shd w:val="clear" w:color="auto" w:fill="FFFFFF"/>
        <w:spacing w:after="0" w:line="240" w:lineRule="auto"/>
        <w:ind w:firstLine="480"/>
        <w:jc w:val="both"/>
        <w:rPr>
          <w:rFonts w:ascii="Times New Roman" w:eastAsia="Times New Roman" w:hAnsi="Times New Roman" w:cs="Times New Roman"/>
          <w:bCs/>
          <w:color w:val="000000" w:themeColor="text1"/>
          <w:sz w:val="24"/>
          <w:szCs w:val="24"/>
          <w:lang w:val="ru-RU" w:eastAsia="sr-Latn-RS"/>
        </w:rPr>
      </w:pPr>
      <w:r w:rsidRPr="005C766B">
        <w:rPr>
          <w:rFonts w:ascii="Times New Roman" w:eastAsia="Times New Roman" w:hAnsi="Times New Roman" w:cs="Times New Roman"/>
          <w:bCs/>
          <w:color w:val="000000" w:themeColor="text1"/>
          <w:sz w:val="24"/>
          <w:szCs w:val="24"/>
          <w:lang w:val="ru-RU" w:eastAsia="sr-Latn-RS"/>
        </w:rPr>
        <w:t>Описна оцена из предмета не утиче на општи успех ученика.</w:t>
      </w:r>
    </w:p>
    <w:p w:rsidR="002404EA" w:rsidRPr="002404EA" w:rsidRDefault="002404EA" w:rsidP="002404EA">
      <w:pPr>
        <w:shd w:val="clear" w:color="auto" w:fill="FFFFFF"/>
        <w:spacing w:after="0" w:line="240" w:lineRule="auto"/>
        <w:ind w:firstLine="480"/>
        <w:jc w:val="both"/>
        <w:rPr>
          <w:rFonts w:ascii="Times New Roman" w:eastAsia="Times New Roman" w:hAnsi="Times New Roman" w:cs="Times New Roman"/>
          <w:bCs/>
          <w:color w:val="000000"/>
          <w:sz w:val="24"/>
          <w:szCs w:val="24"/>
          <w:lang w:val="ru-RU" w:eastAsia="sr-Latn-RS"/>
        </w:rPr>
      </w:pPr>
      <w:r w:rsidRPr="002404EA">
        <w:rPr>
          <w:rFonts w:ascii="Times New Roman" w:eastAsia="Times New Roman" w:hAnsi="Times New Roman" w:cs="Times New Roman"/>
          <w:bCs/>
          <w:color w:val="000000"/>
          <w:sz w:val="24"/>
          <w:szCs w:val="24"/>
          <w:lang w:val="ru-RU" w:eastAsia="sr-Latn-RS"/>
        </w:rPr>
        <w:t>Општи успех не утврђује се ни у случају када је ученик неоцењен из предмета који се оцењује описном оценом.</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ru-RU"/>
        </w:rPr>
      </w:pPr>
      <w:r w:rsidRPr="002404EA">
        <w:rPr>
          <w:rFonts w:ascii="Times New Roman" w:eastAsia="Times New Roman" w:hAnsi="Times New Roman" w:cs="Times New Roman"/>
          <w:sz w:val="24"/>
          <w:szCs w:val="24"/>
          <w:lang w:val="ru-RU"/>
        </w:rPr>
        <w:t xml:space="preserve">        Ученику који на крају првог полугодишта није оцењен, у складу са посебним законом, из једног или више предмета због одсуствовања са наставе, не утврђује се општи успех на крају првог полугодишта.</w:t>
      </w:r>
    </w:p>
    <w:p w:rsidR="002404EA" w:rsidRPr="002404EA" w:rsidRDefault="002404EA" w:rsidP="002404EA">
      <w:pPr>
        <w:tabs>
          <w:tab w:val="left" w:pos="1418"/>
        </w:tabs>
        <w:spacing w:after="0" w:line="240" w:lineRule="auto"/>
        <w:jc w:val="both"/>
        <w:rPr>
          <w:rFonts w:ascii="Times New Roman" w:eastAsia="Times New Roman" w:hAnsi="Times New Roman" w:cs="Times New Roman"/>
          <w:sz w:val="24"/>
          <w:szCs w:val="24"/>
          <w:lang w:val="ru-RU"/>
        </w:rPr>
      </w:pPr>
      <w:r w:rsidRPr="002404EA">
        <w:rPr>
          <w:rFonts w:ascii="Times New Roman" w:eastAsia="Times New Roman" w:hAnsi="Times New Roman" w:cs="Times New Roman"/>
          <w:sz w:val="24"/>
          <w:szCs w:val="24"/>
          <w:lang w:val="ru-RU"/>
        </w:rPr>
        <w:t xml:space="preserve">        Ученику </w:t>
      </w:r>
      <w:r w:rsidRPr="002404EA">
        <w:rPr>
          <w:rFonts w:ascii="Times New Roman" w:eastAsia="Times New Roman" w:hAnsi="Times New Roman" w:cs="Times New Roman"/>
          <w:sz w:val="24"/>
          <w:szCs w:val="24"/>
          <w:lang w:val="sr-Cyrl-RS"/>
        </w:rPr>
        <w:t xml:space="preserve"> се </w:t>
      </w:r>
      <w:r w:rsidRPr="002404EA">
        <w:rPr>
          <w:rFonts w:ascii="Times New Roman" w:eastAsia="Times New Roman" w:hAnsi="Times New Roman" w:cs="Times New Roman"/>
          <w:sz w:val="24"/>
          <w:szCs w:val="24"/>
          <w:lang w:val="ru-RU"/>
        </w:rPr>
        <w:t xml:space="preserve"> у рубрику у оквиру обрасца евиденције, односно обрасца јавне исправе у којој се истиче општи успех, уносе се речи: ,,успех није утврђенˮ.</w:t>
      </w:r>
    </w:p>
    <w:p w:rsidR="002404EA" w:rsidRPr="002404EA" w:rsidRDefault="002404EA" w:rsidP="002404EA">
      <w:pPr>
        <w:tabs>
          <w:tab w:val="left" w:pos="4140"/>
        </w:tabs>
        <w:rPr>
          <w:rFonts w:ascii="Times New Roman" w:hAnsi="Times New Roman" w:cs="Times New Roman"/>
          <w:sz w:val="24"/>
          <w:szCs w:val="24"/>
          <w:lang w:val="sr-Cyrl-RS"/>
        </w:rPr>
      </w:pPr>
      <w:r w:rsidRPr="002404EA">
        <w:rPr>
          <w:rFonts w:ascii="Times New Roman" w:eastAsia="Times New Roman" w:hAnsi="Times New Roman" w:cs="Times New Roman"/>
          <w:sz w:val="24"/>
          <w:szCs w:val="24"/>
          <w:lang w:val="ru-RU" w:eastAsia="sr-Latn-RS"/>
        </w:rPr>
        <w:lastRenderedPageBreak/>
        <w:t xml:space="preserve">        Ученику којем је у првом полугодишту закључена оцена из обавезног предмета, изборног програма и активности, а који у другом полугодишту није оцењен пре упућивања на разредни испит школа може, имајући у виду најбољи интерес ученика, да омогући оцењивање у складу са посебним законом</w:t>
      </w:r>
      <w:r>
        <w:rPr>
          <w:rFonts w:ascii="Times New Roman" w:eastAsia="Times New Roman" w:hAnsi="Times New Roman" w:cs="Times New Roman"/>
          <w:sz w:val="24"/>
          <w:szCs w:val="24"/>
          <w:lang w:val="ru-RU" w:eastAsia="sr-Latn-RS"/>
        </w:rPr>
        <w:t>.</w:t>
      </w:r>
      <w:r>
        <w:rPr>
          <w:rFonts w:ascii="Times New Roman" w:eastAsia="Times New Roman" w:hAnsi="Times New Roman" w:cs="Times New Roman"/>
          <w:sz w:val="24"/>
          <w:szCs w:val="24"/>
          <w:lang w:val="sr-Latn-RS" w:eastAsia="sr-Latn-RS"/>
        </w:rPr>
        <w:t>“</w:t>
      </w:r>
    </w:p>
    <w:p w:rsidR="00255323" w:rsidRDefault="00382997" w:rsidP="00382997">
      <w:pPr>
        <w:tabs>
          <w:tab w:val="left" w:pos="4140"/>
        </w:tabs>
        <w:rPr>
          <w:rFonts w:ascii="Times New Roman" w:hAnsi="Times New Roman" w:cs="Times New Roman"/>
          <w:b/>
          <w:sz w:val="24"/>
          <w:szCs w:val="24"/>
          <w:lang w:val="sr-Cyrl-RS"/>
        </w:rPr>
      </w:pPr>
      <w:r>
        <w:rPr>
          <w:rFonts w:ascii="Times New Roman" w:hAnsi="Times New Roman" w:cs="Times New Roman"/>
          <w:b/>
          <w:sz w:val="24"/>
          <w:szCs w:val="24"/>
          <w:lang w:val="sr-Cyrl-RS"/>
        </w:rPr>
        <w:tab/>
        <w:t>Члан 6.</w:t>
      </w:r>
    </w:p>
    <w:p w:rsidR="00382997" w:rsidRDefault="00382997" w:rsidP="00382997">
      <w:pPr>
        <w:tabs>
          <w:tab w:val="left" w:pos="4140"/>
        </w:tabs>
        <w:rPr>
          <w:rFonts w:ascii="Times New Roman" w:hAnsi="Times New Roman" w:cs="Times New Roman"/>
          <w:sz w:val="24"/>
          <w:szCs w:val="24"/>
          <w:lang w:val="sr-Cyrl-RS"/>
        </w:rPr>
      </w:pPr>
      <w:r>
        <w:rPr>
          <w:rFonts w:ascii="Times New Roman" w:hAnsi="Times New Roman" w:cs="Times New Roman"/>
          <w:sz w:val="24"/>
          <w:szCs w:val="24"/>
          <w:lang w:val="sr-Cyrl-RS"/>
        </w:rPr>
        <w:t>Члан 160.Статута мења се и гласи:</w:t>
      </w:r>
    </w:p>
    <w:p w:rsidR="00382997" w:rsidRPr="00382997" w:rsidRDefault="00382997" w:rsidP="00382997">
      <w:pPr>
        <w:ind w:firstLine="605"/>
        <w:jc w:val="both"/>
        <w:rPr>
          <w:rFonts w:ascii="Times New Roman" w:eastAsia="Times New Roman" w:hAnsi="Times New Roman" w:cs="Times New Roman"/>
          <w:color w:val="000000"/>
          <w:sz w:val="24"/>
          <w:szCs w:val="24"/>
          <w:lang w:val="sr-Cyrl-RS"/>
        </w:rPr>
      </w:pPr>
      <w:r>
        <w:rPr>
          <w:rFonts w:ascii="Times New Roman" w:hAnsi="Times New Roman" w:cs="Times New Roman"/>
          <w:sz w:val="24"/>
          <w:szCs w:val="24"/>
          <w:lang w:val="sr-Cyrl-RS"/>
        </w:rPr>
        <w:t>„</w:t>
      </w:r>
      <w:r w:rsidRPr="00382997">
        <w:rPr>
          <w:rFonts w:ascii="Times New Roman" w:eastAsia="Times New Roman" w:hAnsi="Times New Roman" w:cs="Times New Roman"/>
          <w:color w:val="000000"/>
          <w:sz w:val="24"/>
          <w:szCs w:val="24"/>
          <w:lang w:val="sr-Cyrl-CS"/>
        </w:rPr>
        <w:t>Разредни испит полаже ученик</w:t>
      </w:r>
      <w:r w:rsidRPr="00382997">
        <w:rPr>
          <w:rFonts w:ascii="Times New Roman" w:eastAsia="Times New Roman" w:hAnsi="Times New Roman" w:cs="Times New Roman"/>
          <w:color w:val="000000"/>
          <w:sz w:val="24"/>
          <w:szCs w:val="24"/>
          <w:lang w:val="sr-Latn-RS"/>
        </w:rPr>
        <w:t xml:space="preserve"> </w:t>
      </w:r>
      <w:r w:rsidRPr="00382997">
        <w:rPr>
          <w:rFonts w:ascii="Times New Roman" w:eastAsia="Times New Roman" w:hAnsi="Times New Roman" w:cs="Times New Roman"/>
          <w:color w:val="000000"/>
          <w:sz w:val="24"/>
          <w:szCs w:val="24"/>
          <w:lang w:val="sr-Cyrl-RS"/>
        </w:rPr>
        <w:t xml:space="preserve">који није оцењен из обавезног предмета, изборног </w:t>
      </w:r>
      <w:r w:rsidRPr="00382997">
        <w:rPr>
          <w:rFonts w:ascii="Times New Roman" w:eastAsia="Times New Roman" w:hAnsi="Times New Roman" w:cs="Times New Roman"/>
          <w:color w:val="FF0000"/>
          <w:sz w:val="24"/>
          <w:szCs w:val="24"/>
          <w:lang w:val="sr-Cyrl-RS"/>
        </w:rPr>
        <w:t>предмета</w:t>
      </w:r>
      <w:r w:rsidRPr="00382997">
        <w:rPr>
          <w:rFonts w:ascii="Times New Roman" w:eastAsia="Times New Roman" w:hAnsi="Times New Roman" w:cs="Times New Roman"/>
          <w:color w:val="000000"/>
          <w:sz w:val="24"/>
          <w:szCs w:val="24"/>
          <w:lang w:val="sr-Cyrl-RS"/>
        </w:rPr>
        <w:t xml:space="preserve"> и активности, уколико није похађао наставу више од трећине укупног годишњег броја часова тог </w:t>
      </w:r>
      <w:r w:rsidRPr="00382997">
        <w:rPr>
          <w:rFonts w:ascii="Times New Roman" w:eastAsia="Times New Roman" w:hAnsi="Times New Roman" w:cs="Times New Roman"/>
          <w:color w:val="FF0000"/>
          <w:sz w:val="24"/>
          <w:szCs w:val="24"/>
          <w:lang w:val="sr-Cyrl-RS"/>
        </w:rPr>
        <w:t xml:space="preserve">обавезног и изборног предмета </w:t>
      </w:r>
      <w:r w:rsidRPr="00382997">
        <w:rPr>
          <w:rFonts w:ascii="Times New Roman" w:eastAsia="Times New Roman" w:hAnsi="Times New Roman" w:cs="Times New Roman"/>
          <w:color w:val="000000"/>
          <w:sz w:val="24"/>
          <w:szCs w:val="24"/>
          <w:lang w:val="sr-Cyrl-RS"/>
        </w:rPr>
        <w:t>и активности и уколико се оцењивањем утврди да није достигао образовне стандарде да основном нивоу.</w:t>
      </w:r>
    </w:p>
    <w:p w:rsidR="00382997" w:rsidRPr="00382997" w:rsidRDefault="00382997" w:rsidP="00382997">
      <w:pPr>
        <w:spacing w:after="0" w:line="240" w:lineRule="auto"/>
        <w:ind w:firstLine="605"/>
        <w:jc w:val="both"/>
        <w:rPr>
          <w:rFonts w:ascii="Times New Roman" w:eastAsia="Times New Roman" w:hAnsi="Times New Roman" w:cs="Times New Roman"/>
          <w:color w:val="000000"/>
          <w:sz w:val="24"/>
          <w:szCs w:val="24"/>
          <w:lang w:val="sr-Cyrl-RS"/>
        </w:rPr>
      </w:pPr>
      <w:r w:rsidRPr="00382997">
        <w:rPr>
          <w:rFonts w:ascii="Times New Roman" w:eastAsia="Times New Roman" w:hAnsi="Times New Roman" w:cs="Times New Roman"/>
          <w:color w:val="000000"/>
          <w:sz w:val="24"/>
          <w:szCs w:val="24"/>
          <w:lang w:val="sr-Cyrl-RS"/>
        </w:rPr>
        <w:t>Ученици основне музичке школе такође полажу разредни испит из предмета из којег није одржано више од трећине часова утврђених наставним планом.</w:t>
      </w:r>
    </w:p>
    <w:p w:rsidR="00382997" w:rsidRPr="00382997" w:rsidRDefault="00382997" w:rsidP="00382997">
      <w:pPr>
        <w:spacing w:after="0" w:line="240" w:lineRule="auto"/>
        <w:ind w:firstLine="605"/>
        <w:jc w:val="both"/>
        <w:rPr>
          <w:rFonts w:ascii="Times New Roman" w:eastAsia="Times New Roman" w:hAnsi="Times New Roman" w:cs="Times New Roman"/>
          <w:color w:val="000000"/>
          <w:sz w:val="24"/>
          <w:szCs w:val="24"/>
          <w:lang w:val="sr-Cyrl-CS"/>
        </w:rPr>
      </w:pPr>
      <w:r w:rsidRPr="00382997">
        <w:rPr>
          <w:rFonts w:ascii="Times New Roman" w:eastAsia="Times New Roman" w:hAnsi="Times New Roman" w:cs="Times New Roman"/>
          <w:color w:val="000000"/>
          <w:sz w:val="24"/>
          <w:szCs w:val="24"/>
          <w:lang w:val="sr-Cyrl-CS"/>
        </w:rPr>
        <w:t>Ученик средње музичке школе се упућује на разредни испит и из предмета за који није организована настава.</w:t>
      </w:r>
      <w:r>
        <w:rPr>
          <w:rFonts w:ascii="Times New Roman" w:eastAsia="Times New Roman" w:hAnsi="Times New Roman" w:cs="Times New Roman"/>
          <w:color w:val="000000"/>
          <w:sz w:val="24"/>
          <w:szCs w:val="24"/>
          <w:lang w:val="sr-Cyrl-CS"/>
        </w:rPr>
        <w:t>“</w:t>
      </w:r>
    </w:p>
    <w:p w:rsidR="00382997" w:rsidRPr="00382997" w:rsidRDefault="00382997" w:rsidP="00382997">
      <w:pPr>
        <w:spacing w:after="0" w:line="240" w:lineRule="auto"/>
        <w:rPr>
          <w:rFonts w:ascii="Times New Roman" w:eastAsia="Times New Roman" w:hAnsi="Times New Roman" w:cs="Times New Roman"/>
          <w:b/>
          <w:color w:val="000000"/>
          <w:sz w:val="24"/>
          <w:szCs w:val="24"/>
          <w:lang w:val="sr-Cyrl-CS" w:eastAsia="sr-Latn-RS"/>
        </w:rPr>
      </w:pPr>
    </w:p>
    <w:p w:rsidR="00382997" w:rsidRPr="00382997" w:rsidRDefault="00382997" w:rsidP="00382997">
      <w:pPr>
        <w:tabs>
          <w:tab w:val="left" w:pos="4140"/>
        </w:tabs>
        <w:rPr>
          <w:rFonts w:ascii="Times New Roman" w:hAnsi="Times New Roman" w:cs="Times New Roman"/>
          <w:sz w:val="24"/>
          <w:szCs w:val="24"/>
          <w:lang w:val="sr-Cyrl-RS"/>
        </w:rPr>
      </w:pPr>
    </w:p>
    <w:p w:rsidR="00255323" w:rsidRDefault="00382997" w:rsidP="00382997">
      <w:pPr>
        <w:tabs>
          <w:tab w:val="left" w:pos="4140"/>
        </w:tabs>
        <w:jc w:val="both"/>
        <w:rPr>
          <w:rFonts w:ascii="Times New Roman" w:hAnsi="Times New Roman" w:cs="Times New Roman"/>
          <w:b/>
          <w:sz w:val="24"/>
          <w:szCs w:val="24"/>
          <w:lang w:val="sr-Latn-RS"/>
        </w:rPr>
      </w:pPr>
      <w:r>
        <w:rPr>
          <w:rFonts w:ascii="Times New Roman" w:hAnsi="Times New Roman" w:cs="Times New Roman"/>
          <w:sz w:val="24"/>
          <w:szCs w:val="24"/>
          <w:lang w:val="sr-Cyrl-RS"/>
        </w:rPr>
        <w:tab/>
      </w:r>
      <w:r w:rsidRPr="00382997">
        <w:rPr>
          <w:rFonts w:ascii="Times New Roman" w:hAnsi="Times New Roman" w:cs="Times New Roman"/>
          <w:b/>
          <w:sz w:val="24"/>
          <w:szCs w:val="24"/>
          <w:lang w:val="sr-Cyrl-RS"/>
        </w:rPr>
        <w:t>Члан 7.</w:t>
      </w:r>
    </w:p>
    <w:p w:rsidR="005A4A5B" w:rsidRDefault="005A4A5B" w:rsidP="00382997">
      <w:pPr>
        <w:tabs>
          <w:tab w:val="left" w:pos="4140"/>
        </w:tabs>
        <w:jc w:val="both"/>
        <w:rPr>
          <w:rFonts w:ascii="Times New Roman" w:hAnsi="Times New Roman" w:cs="Times New Roman"/>
          <w:sz w:val="24"/>
          <w:szCs w:val="24"/>
          <w:lang w:val="sr-Cyrl-RS"/>
        </w:rPr>
      </w:pPr>
      <w:r w:rsidRPr="005A4A5B">
        <w:rPr>
          <w:rFonts w:ascii="Times New Roman" w:hAnsi="Times New Roman" w:cs="Times New Roman"/>
          <w:sz w:val="24"/>
          <w:szCs w:val="24"/>
          <w:lang w:val="sr-Cyrl-RS"/>
        </w:rPr>
        <w:t xml:space="preserve">Члан 162. Статута </w:t>
      </w:r>
      <w:r>
        <w:rPr>
          <w:rFonts w:ascii="Times New Roman" w:hAnsi="Times New Roman" w:cs="Times New Roman"/>
          <w:sz w:val="24"/>
          <w:szCs w:val="24"/>
          <w:lang w:val="sr-Cyrl-RS"/>
        </w:rPr>
        <w:t>мења се и гласи:</w:t>
      </w:r>
    </w:p>
    <w:p w:rsidR="005A4A5B" w:rsidRPr="005A4A5B" w:rsidRDefault="005A4A5B" w:rsidP="005A4A5B">
      <w:pPr>
        <w:spacing w:after="0" w:line="240" w:lineRule="auto"/>
        <w:ind w:firstLine="605"/>
        <w:jc w:val="both"/>
        <w:rPr>
          <w:rFonts w:ascii="Times New Roman" w:eastAsia="Times New Roman" w:hAnsi="Times New Roman" w:cs="Times New Roman"/>
          <w:color w:val="000000"/>
          <w:sz w:val="24"/>
          <w:szCs w:val="24"/>
          <w:lang w:val="ru-RU" w:eastAsia="sr-Latn-RS"/>
        </w:rPr>
      </w:pPr>
      <w:r>
        <w:rPr>
          <w:rFonts w:ascii="Times New Roman" w:eastAsia="Times New Roman" w:hAnsi="Times New Roman" w:cs="Times New Roman"/>
          <w:color w:val="000000"/>
          <w:sz w:val="24"/>
          <w:szCs w:val="24"/>
          <w:lang w:val="sr-Cyrl-CS" w:eastAsia="sr-Latn-RS"/>
        </w:rPr>
        <w:t>„</w:t>
      </w:r>
      <w:r w:rsidRPr="005A4A5B">
        <w:rPr>
          <w:rFonts w:ascii="Times New Roman" w:eastAsia="Times New Roman" w:hAnsi="Times New Roman" w:cs="Times New Roman"/>
          <w:color w:val="000000"/>
          <w:sz w:val="24"/>
          <w:szCs w:val="24"/>
          <w:lang w:val="sr-Cyrl-CS" w:eastAsia="sr-Latn-RS"/>
        </w:rPr>
        <w:t xml:space="preserve">Поправни испит у средњој музичкој школи полаже редован ученик који има до две </w:t>
      </w:r>
      <w:r w:rsidRPr="005A4A5B">
        <w:rPr>
          <w:rFonts w:ascii="Times New Roman" w:eastAsia="Times New Roman" w:hAnsi="Times New Roman" w:cs="Times New Roman"/>
          <w:color w:val="000000"/>
          <w:sz w:val="24"/>
          <w:szCs w:val="24"/>
          <w:lang w:val="sr-Latn-RS" w:eastAsia="sr-Latn-RS"/>
        </w:rPr>
        <w:t>непрелазн</w:t>
      </w:r>
      <w:r w:rsidRPr="005A4A5B">
        <w:rPr>
          <w:rFonts w:ascii="Times New Roman" w:eastAsia="Times New Roman" w:hAnsi="Times New Roman" w:cs="Times New Roman"/>
          <w:color w:val="000000"/>
          <w:sz w:val="24"/>
          <w:szCs w:val="24"/>
          <w:lang w:val="sr-Cyrl-CS" w:eastAsia="sr-Latn-RS"/>
        </w:rPr>
        <w:t>е</w:t>
      </w:r>
      <w:r w:rsidRPr="005A4A5B">
        <w:rPr>
          <w:rFonts w:ascii="Times New Roman" w:eastAsia="Times New Roman" w:hAnsi="Times New Roman" w:cs="Times New Roman"/>
          <w:color w:val="000000"/>
          <w:sz w:val="24"/>
          <w:szCs w:val="24"/>
          <w:lang w:val="sr-Latn-RS" w:eastAsia="sr-Latn-RS"/>
        </w:rPr>
        <w:t xml:space="preserve"> оцен</w:t>
      </w:r>
      <w:r w:rsidRPr="005A4A5B">
        <w:rPr>
          <w:rFonts w:ascii="Times New Roman" w:eastAsia="Times New Roman" w:hAnsi="Times New Roman" w:cs="Times New Roman"/>
          <w:color w:val="000000"/>
          <w:sz w:val="24"/>
          <w:szCs w:val="24"/>
          <w:lang w:val="sr-Cyrl-CS" w:eastAsia="sr-Latn-RS"/>
        </w:rPr>
        <w:t>е</w:t>
      </w:r>
      <w:r w:rsidRPr="005A4A5B">
        <w:rPr>
          <w:rFonts w:ascii="Times New Roman" w:eastAsia="Times New Roman" w:hAnsi="Times New Roman" w:cs="Times New Roman"/>
          <w:color w:val="000000"/>
          <w:sz w:val="24"/>
          <w:szCs w:val="24"/>
          <w:lang w:val="sr-Latn-RS" w:eastAsia="sr-Latn-RS"/>
        </w:rPr>
        <w:t xml:space="preserve"> из обавезних предмета и изборних </w:t>
      </w:r>
      <w:r>
        <w:rPr>
          <w:rFonts w:ascii="Times New Roman" w:eastAsia="Times New Roman" w:hAnsi="Times New Roman" w:cs="Times New Roman"/>
          <w:color w:val="FF0000"/>
          <w:sz w:val="24"/>
          <w:szCs w:val="24"/>
          <w:lang w:val="sr-Cyrl-RS" w:eastAsia="sr-Latn-RS"/>
        </w:rPr>
        <w:t xml:space="preserve">предмета </w:t>
      </w:r>
      <w:r w:rsidRPr="005A4A5B">
        <w:rPr>
          <w:rFonts w:ascii="Times New Roman" w:eastAsia="Times New Roman" w:hAnsi="Times New Roman" w:cs="Times New Roman"/>
          <w:color w:val="000000"/>
          <w:sz w:val="24"/>
          <w:szCs w:val="24"/>
          <w:lang w:val="sr-Latn-RS" w:eastAsia="sr-Latn-RS"/>
        </w:rPr>
        <w:t>који се оцењују бројчано</w:t>
      </w:r>
      <w:r w:rsidRPr="005A4A5B">
        <w:rPr>
          <w:rFonts w:ascii="Times New Roman" w:eastAsia="Times New Roman" w:hAnsi="Times New Roman" w:cs="Times New Roman"/>
          <w:color w:val="000000"/>
          <w:sz w:val="24"/>
          <w:szCs w:val="24"/>
          <w:lang w:val="sr-Cyrl-CS" w:eastAsia="sr-Latn-RS"/>
        </w:rPr>
        <w:t>.</w:t>
      </w:r>
      <w:r w:rsidRPr="005A4A5B">
        <w:rPr>
          <w:rFonts w:ascii="Times New Roman" w:eastAsia="Times New Roman" w:hAnsi="Times New Roman" w:cs="Times New Roman"/>
          <w:color w:val="000000"/>
          <w:sz w:val="24"/>
          <w:szCs w:val="24"/>
          <w:lang w:val="ru-RU" w:eastAsia="sr-Latn-RS"/>
        </w:rPr>
        <w:tab/>
      </w:r>
    </w:p>
    <w:p w:rsidR="005A4A5B" w:rsidRPr="005A4A5B" w:rsidRDefault="005A4A5B" w:rsidP="005A4A5B">
      <w:pPr>
        <w:spacing w:after="0" w:line="240" w:lineRule="auto"/>
        <w:ind w:firstLine="605"/>
        <w:jc w:val="both"/>
        <w:rPr>
          <w:rFonts w:ascii="Times New Roman" w:eastAsia="Times New Roman" w:hAnsi="Times New Roman" w:cs="Times New Roman"/>
          <w:color w:val="000000"/>
          <w:sz w:val="24"/>
          <w:szCs w:val="24"/>
          <w:lang w:val="ru-RU"/>
        </w:rPr>
      </w:pPr>
      <w:r w:rsidRPr="005A4A5B">
        <w:rPr>
          <w:rFonts w:ascii="Times New Roman" w:eastAsia="Times New Roman" w:hAnsi="Times New Roman" w:cs="Times New Roman"/>
          <w:color w:val="000000"/>
          <w:sz w:val="24"/>
          <w:szCs w:val="24"/>
          <w:lang w:val="ru-RU"/>
        </w:rPr>
        <w:t xml:space="preserve">Ученик полаже поправни испит у августовском испитном року, а ученик завршног разреда у јунском и августовском року. </w:t>
      </w:r>
    </w:p>
    <w:p w:rsidR="005A4A5B" w:rsidRPr="005A4A5B" w:rsidRDefault="005A4A5B" w:rsidP="005A4A5B">
      <w:pPr>
        <w:spacing w:after="0" w:line="240" w:lineRule="auto"/>
        <w:ind w:firstLine="605"/>
        <w:jc w:val="both"/>
        <w:rPr>
          <w:rFonts w:ascii="Times New Roman" w:eastAsia="Times New Roman" w:hAnsi="Times New Roman" w:cs="Times New Roman"/>
          <w:color w:val="000000"/>
          <w:sz w:val="24"/>
          <w:szCs w:val="24"/>
          <w:lang w:val="ru-RU"/>
        </w:rPr>
      </w:pPr>
      <w:r w:rsidRPr="005A4A5B">
        <w:rPr>
          <w:rFonts w:ascii="Times New Roman" w:eastAsia="Times New Roman" w:hAnsi="Times New Roman" w:cs="Times New Roman"/>
          <w:color w:val="000000"/>
          <w:sz w:val="24"/>
          <w:szCs w:val="24"/>
          <w:lang w:val="ru-RU"/>
        </w:rPr>
        <w:t>За ученика који је упућен на полагање поправног испита организује се припремна настава у обиму од најмање 10% од укупног годишњег броја часова из предмета на који је упућен на поправни испит.</w:t>
      </w:r>
    </w:p>
    <w:p w:rsidR="005A4A5B" w:rsidRPr="005A4A5B" w:rsidRDefault="005A4A5B" w:rsidP="005A4A5B">
      <w:pPr>
        <w:spacing w:after="0" w:line="240" w:lineRule="auto"/>
        <w:ind w:firstLine="605"/>
        <w:jc w:val="both"/>
        <w:rPr>
          <w:rFonts w:ascii="Times New Roman" w:eastAsia="Times New Roman" w:hAnsi="Times New Roman" w:cs="Times New Roman"/>
          <w:color w:val="000000"/>
          <w:sz w:val="24"/>
          <w:szCs w:val="24"/>
          <w:lang w:val="ru-RU"/>
        </w:rPr>
      </w:pPr>
      <w:r w:rsidRPr="005A4A5B">
        <w:rPr>
          <w:rFonts w:ascii="Times New Roman" w:eastAsia="Times New Roman" w:hAnsi="Times New Roman" w:cs="Times New Roman"/>
          <w:color w:val="000000"/>
          <w:sz w:val="24"/>
          <w:szCs w:val="24"/>
          <w:lang w:val="ru-RU"/>
        </w:rPr>
        <w:t xml:space="preserve">Ученик завршног разреда који је положио разредни испит има право да у истом испитном року полаже матурски испит, односно да полаже поправни испит ако није положио разредни испит. </w:t>
      </w:r>
    </w:p>
    <w:p w:rsidR="005A4A5B" w:rsidRPr="005A4A5B" w:rsidRDefault="005A4A5B" w:rsidP="005A4A5B">
      <w:pPr>
        <w:spacing w:after="0" w:line="240" w:lineRule="auto"/>
        <w:ind w:firstLine="605"/>
        <w:jc w:val="both"/>
        <w:rPr>
          <w:rFonts w:ascii="Times New Roman" w:eastAsia="Times New Roman" w:hAnsi="Times New Roman" w:cs="Times New Roman"/>
          <w:color w:val="000000"/>
          <w:sz w:val="24"/>
          <w:szCs w:val="24"/>
          <w:lang w:val="ru-RU"/>
        </w:rPr>
      </w:pPr>
      <w:r w:rsidRPr="005A4A5B">
        <w:rPr>
          <w:rFonts w:ascii="Times New Roman" w:eastAsia="Times New Roman" w:hAnsi="Times New Roman" w:cs="Times New Roman"/>
          <w:color w:val="000000"/>
          <w:sz w:val="24"/>
          <w:szCs w:val="24"/>
          <w:lang w:val="ru-RU"/>
        </w:rPr>
        <w:t xml:space="preserve">Изузетно, редован ученик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 </w:t>
      </w:r>
    </w:p>
    <w:p w:rsidR="005A4A5B" w:rsidRPr="005A4A5B" w:rsidRDefault="005A4A5B" w:rsidP="005A4A5B">
      <w:pPr>
        <w:spacing w:after="0" w:line="240" w:lineRule="auto"/>
        <w:ind w:firstLine="605"/>
        <w:jc w:val="both"/>
        <w:rPr>
          <w:rFonts w:ascii="Times New Roman" w:eastAsia="Times New Roman" w:hAnsi="Times New Roman" w:cs="Times New Roman"/>
          <w:color w:val="000000"/>
          <w:sz w:val="24"/>
          <w:szCs w:val="24"/>
          <w:lang w:val="sr-Cyrl-CS"/>
        </w:rPr>
      </w:pPr>
      <w:r w:rsidRPr="005A4A5B">
        <w:rPr>
          <w:rFonts w:ascii="Times New Roman" w:eastAsia="Times New Roman" w:hAnsi="Times New Roman" w:cs="Times New Roman"/>
          <w:color w:val="000000"/>
          <w:sz w:val="24"/>
          <w:szCs w:val="24"/>
          <w:lang w:val="ru-RU"/>
        </w:rPr>
        <w:t>Ученик завршног разреда који не положи поправни, односно матурски испит завршава започето образовање у истој школи у својству ванредног ученика полагањем испита, уз обавезу плаћања накнаде стварних трошкова које утврди школа.</w:t>
      </w:r>
    </w:p>
    <w:p w:rsidR="005A4A5B" w:rsidRPr="005A4A5B" w:rsidRDefault="005A4A5B" w:rsidP="005A4A5B">
      <w:pPr>
        <w:spacing w:after="0" w:line="240" w:lineRule="auto"/>
        <w:ind w:firstLine="605"/>
        <w:jc w:val="both"/>
        <w:rPr>
          <w:rFonts w:ascii="Times New Roman" w:eastAsia="Times New Roman" w:hAnsi="Times New Roman" w:cs="Times New Roman"/>
          <w:color w:val="000000"/>
          <w:sz w:val="24"/>
          <w:szCs w:val="24"/>
          <w:lang w:val="sr-Cyrl-CS"/>
        </w:rPr>
      </w:pPr>
      <w:r w:rsidRPr="005A4A5B">
        <w:rPr>
          <w:rFonts w:ascii="Times New Roman" w:eastAsia="Times New Roman" w:hAnsi="Times New Roman" w:cs="Times New Roman"/>
          <w:color w:val="000000"/>
          <w:sz w:val="24"/>
          <w:szCs w:val="24"/>
          <w:lang w:val="sr-Cyrl-CS"/>
        </w:rPr>
        <w:t>Ученик који добије непрелазну оцену из главног предмета на годишњем испиту не полаже поправни испит већ понавља разред.</w:t>
      </w:r>
      <w:r>
        <w:rPr>
          <w:rFonts w:ascii="Times New Roman" w:eastAsia="Times New Roman" w:hAnsi="Times New Roman" w:cs="Times New Roman"/>
          <w:color w:val="000000"/>
          <w:sz w:val="24"/>
          <w:szCs w:val="24"/>
          <w:lang w:val="sr-Cyrl-CS"/>
        </w:rPr>
        <w:t>“</w:t>
      </w:r>
    </w:p>
    <w:p w:rsidR="005A4A5B" w:rsidRPr="005A4A5B" w:rsidRDefault="005A4A5B" w:rsidP="005A4A5B">
      <w:pPr>
        <w:autoSpaceDE w:val="0"/>
        <w:autoSpaceDN w:val="0"/>
        <w:adjustRightInd w:val="0"/>
        <w:spacing w:after="0" w:line="240" w:lineRule="auto"/>
        <w:ind w:firstLine="601"/>
        <w:jc w:val="both"/>
        <w:rPr>
          <w:rFonts w:ascii="Times New Roman" w:eastAsia="Times New Roman" w:hAnsi="Times New Roman" w:cs="Times New Roman"/>
          <w:color w:val="0070C0"/>
          <w:sz w:val="24"/>
          <w:szCs w:val="24"/>
          <w:lang w:val="ru-RU" w:eastAsia="sr-Latn-RS"/>
        </w:rPr>
      </w:pPr>
    </w:p>
    <w:p w:rsidR="005A4A5B" w:rsidRPr="005A4A5B" w:rsidRDefault="005A4A5B" w:rsidP="005A4A5B">
      <w:pPr>
        <w:tabs>
          <w:tab w:val="left" w:pos="4035"/>
        </w:tabs>
        <w:jc w:val="both"/>
        <w:rPr>
          <w:rFonts w:ascii="Times New Roman" w:hAnsi="Times New Roman" w:cs="Times New Roman"/>
          <w:b/>
          <w:sz w:val="24"/>
          <w:szCs w:val="24"/>
          <w:lang w:val="sr-Cyrl-RS"/>
        </w:rPr>
      </w:pPr>
      <w:r>
        <w:rPr>
          <w:rFonts w:ascii="Times New Roman" w:hAnsi="Times New Roman" w:cs="Times New Roman"/>
          <w:sz w:val="24"/>
          <w:szCs w:val="24"/>
          <w:lang w:val="sr-Cyrl-RS"/>
        </w:rPr>
        <w:lastRenderedPageBreak/>
        <w:tab/>
      </w:r>
      <w:r w:rsidRPr="005A4A5B">
        <w:rPr>
          <w:rFonts w:ascii="Times New Roman" w:hAnsi="Times New Roman" w:cs="Times New Roman"/>
          <w:b/>
          <w:sz w:val="24"/>
          <w:szCs w:val="24"/>
          <w:lang w:val="sr-Cyrl-RS"/>
        </w:rPr>
        <w:t>Члан 8.</w:t>
      </w:r>
    </w:p>
    <w:p w:rsidR="00382997" w:rsidRDefault="00382997" w:rsidP="00382997">
      <w:pPr>
        <w:tabs>
          <w:tab w:val="left" w:pos="4140"/>
        </w:tabs>
        <w:jc w:val="both"/>
        <w:rPr>
          <w:rFonts w:ascii="Times New Roman" w:hAnsi="Times New Roman" w:cs="Times New Roman"/>
          <w:sz w:val="24"/>
          <w:szCs w:val="24"/>
          <w:lang w:val="sr-Cyrl-RS"/>
        </w:rPr>
      </w:pPr>
      <w:r>
        <w:rPr>
          <w:rFonts w:ascii="Times New Roman" w:hAnsi="Times New Roman" w:cs="Times New Roman"/>
          <w:sz w:val="24"/>
          <w:szCs w:val="24"/>
          <w:lang w:val="sr-Cyrl-RS"/>
        </w:rPr>
        <w:t>Члан 170.Статута мења се и гласи:</w:t>
      </w:r>
    </w:p>
    <w:p w:rsidR="00E97B9F" w:rsidRPr="00E97B9F" w:rsidRDefault="00382997" w:rsidP="00E97B9F">
      <w:pPr>
        <w:ind w:firstLine="601"/>
        <w:jc w:val="both"/>
        <w:rPr>
          <w:rFonts w:ascii="Times New Roman" w:eastAsia="Times New Roman" w:hAnsi="Times New Roman" w:cs="Times New Roman"/>
          <w:sz w:val="24"/>
          <w:szCs w:val="24"/>
          <w:lang w:val="sr-Latn-RS" w:eastAsia="sr-Latn-RS"/>
        </w:rPr>
      </w:pPr>
      <w:r>
        <w:rPr>
          <w:rFonts w:ascii="Times New Roman" w:hAnsi="Times New Roman" w:cs="Times New Roman"/>
          <w:sz w:val="24"/>
          <w:szCs w:val="24"/>
          <w:lang w:val="sr-Cyrl-RS"/>
        </w:rPr>
        <w:t>„</w:t>
      </w:r>
      <w:r w:rsidR="00E97B9F" w:rsidRPr="00E97B9F">
        <w:rPr>
          <w:rFonts w:ascii="Times New Roman" w:eastAsia="Times New Roman" w:hAnsi="Times New Roman" w:cs="Times New Roman"/>
          <w:sz w:val="24"/>
          <w:szCs w:val="24"/>
          <w:lang w:val="sr-Latn-RS" w:eastAsia="sr-Latn-RS"/>
        </w:rPr>
        <w:t>Ученик</w:t>
      </w:r>
      <w:r w:rsidR="00E97B9F" w:rsidRPr="00E97B9F">
        <w:rPr>
          <w:rFonts w:ascii="Times New Roman" w:eastAsia="Times New Roman" w:hAnsi="Times New Roman" w:cs="Times New Roman"/>
          <w:sz w:val="24"/>
          <w:szCs w:val="24"/>
          <w:lang w:val="sr-Cyrl-RS" w:eastAsia="sr-Latn-RS"/>
        </w:rPr>
        <w:t xml:space="preserve"> основног и средњег образовања и васпитања</w:t>
      </w:r>
      <w:r w:rsidR="00E97B9F" w:rsidRPr="00E97B9F">
        <w:rPr>
          <w:rFonts w:ascii="Times New Roman" w:eastAsia="Times New Roman" w:hAnsi="Times New Roman" w:cs="Times New Roman"/>
          <w:sz w:val="24"/>
          <w:szCs w:val="24"/>
          <w:lang w:val="sr-Latn-RS" w:eastAsia="sr-Latn-RS"/>
        </w:rPr>
        <w:t>, његов родитељ, односно други законски заступник има право да поднесе:</w:t>
      </w:r>
    </w:p>
    <w:p w:rsidR="00E97B9F" w:rsidRPr="00E97B9F" w:rsidRDefault="00E97B9F" w:rsidP="00E97B9F">
      <w:pPr>
        <w:numPr>
          <w:ilvl w:val="0"/>
          <w:numId w:val="1"/>
        </w:numPr>
        <w:tabs>
          <w:tab w:val="left" w:pos="720"/>
        </w:tabs>
        <w:spacing w:after="0" w:line="240" w:lineRule="auto"/>
        <w:contextualSpacing/>
        <w:jc w:val="both"/>
        <w:rPr>
          <w:rFonts w:ascii="Times New Roman" w:eastAsia="Times New Roman" w:hAnsi="Times New Roman" w:cs="Times New Roman"/>
          <w:sz w:val="24"/>
          <w:szCs w:val="24"/>
          <w:lang w:val="sr-Latn-RS"/>
        </w:rPr>
      </w:pPr>
      <w:proofErr w:type="spellStart"/>
      <w:r w:rsidRPr="00E97B9F">
        <w:rPr>
          <w:rFonts w:ascii="Times New Roman" w:eastAsia="Times New Roman" w:hAnsi="Times New Roman" w:cs="Times New Roman"/>
          <w:sz w:val="24"/>
          <w:szCs w:val="24"/>
        </w:rPr>
        <w:t>приговор</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на</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оцену</w:t>
      </w:r>
      <w:proofErr w:type="spellEnd"/>
      <w:r w:rsidRPr="00E97B9F">
        <w:rPr>
          <w:rFonts w:ascii="Times New Roman" w:eastAsia="Times New Roman" w:hAnsi="Times New Roman" w:cs="Times New Roman"/>
          <w:sz w:val="24"/>
          <w:szCs w:val="24"/>
          <w:lang w:val="sr-Latn-RS"/>
        </w:rPr>
        <w:t xml:space="preserve"> </w:t>
      </w:r>
      <w:r w:rsidRPr="00E97B9F">
        <w:rPr>
          <w:rFonts w:ascii="Times New Roman" w:eastAsia="Times New Roman" w:hAnsi="Times New Roman" w:cs="Times New Roman"/>
          <w:sz w:val="24"/>
          <w:szCs w:val="24"/>
          <w:lang w:val="sr-Cyrl-RS"/>
        </w:rPr>
        <w:t>из обав</w:t>
      </w:r>
      <w:r>
        <w:rPr>
          <w:rFonts w:ascii="Times New Roman" w:eastAsia="Times New Roman" w:hAnsi="Times New Roman" w:cs="Times New Roman"/>
          <w:sz w:val="24"/>
          <w:szCs w:val="24"/>
          <w:lang w:val="sr-Cyrl-RS"/>
        </w:rPr>
        <w:t xml:space="preserve">езног предмета, изборног </w:t>
      </w:r>
      <w:r w:rsidRPr="00E97B9F">
        <w:rPr>
          <w:rFonts w:ascii="Times New Roman" w:eastAsia="Times New Roman" w:hAnsi="Times New Roman" w:cs="Times New Roman"/>
          <w:color w:val="FF0000"/>
          <w:sz w:val="24"/>
          <w:szCs w:val="24"/>
          <w:lang w:val="sr-Cyrl-RS"/>
        </w:rPr>
        <w:t xml:space="preserve">предмета </w:t>
      </w:r>
      <w:r w:rsidRPr="00E97B9F">
        <w:rPr>
          <w:rFonts w:ascii="Times New Roman" w:eastAsia="Times New Roman" w:hAnsi="Times New Roman" w:cs="Times New Roman"/>
          <w:sz w:val="24"/>
          <w:szCs w:val="24"/>
          <w:lang w:val="sr-Cyrl-RS"/>
        </w:rPr>
        <w:t>и активности и из владања</w:t>
      </w:r>
      <w:r w:rsidRPr="00E97B9F">
        <w:rPr>
          <w:rFonts w:ascii="Times New Roman" w:eastAsia="Times New Roman" w:hAnsi="Times New Roman" w:cs="Times New Roman"/>
          <w:sz w:val="24"/>
          <w:szCs w:val="24"/>
          <w:lang w:val="sr-Latn-RS"/>
        </w:rPr>
        <w:t xml:space="preserve"> </w:t>
      </w:r>
      <w:r w:rsidRPr="00E97B9F">
        <w:rPr>
          <w:rFonts w:ascii="Times New Roman" w:eastAsia="Times New Roman" w:hAnsi="Times New Roman" w:cs="Times New Roman"/>
          <w:sz w:val="24"/>
          <w:szCs w:val="24"/>
        </w:rPr>
        <w:t>у</w:t>
      </w:r>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току</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школске</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године</w:t>
      </w:r>
      <w:proofErr w:type="spellEnd"/>
      <w:r w:rsidRPr="00E97B9F">
        <w:rPr>
          <w:rFonts w:ascii="Times New Roman" w:eastAsia="Times New Roman" w:hAnsi="Times New Roman" w:cs="Times New Roman"/>
          <w:sz w:val="24"/>
          <w:szCs w:val="24"/>
          <w:lang w:val="sr-Latn-RS"/>
        </w:rPr>
        <w:t xml:space="preserve">; </w:t>
      </w:r>
    </w:p>
    <w:p w:rsidR="00E97B9F" w:rsidRPr="00E97B9F" w:rsidRDefault="00E97B9F" w:rsidP="00E97B9F">
      <w:pPr>
        <w:numPr>
          <w:ilvl w:val="0"/>
          <w:numId w:val="1"/>
        </w:numPr>
        <w:tabs>
          <w:tab w:val="left" w:pos="720"/>
        </w:tabs>
        <w:spacing w:after="0" w:line="240" w:lineRule="auto"/>
        <w:contextualSpacing/>
        <w:jc w:val="both"/>
        <w:rPr>
          <w:rFonts w:ascii="Times New Roman" w:eastAsia="Times New Roman" w:hAnsi="Times New Roman" w:cs="Times New Roman"/>
          <w:sz w:val="24"/>
          <w:szCs w:val="24"/>
          <w:lang w:val="sr-Latn-RS"/>
        </w:rPr>
      </w:pPr>
      <w:proofErr w:type="spellStart"/>
      <w:r w:rsidRPr="00E97B9F">
        <w:rPr>
          <w:rFonts w:ascii="Times New Roman" w:eastAsia="Times New Roman" w:hAnsi="Times New Roman" w:cs="Times New Roman"/>
          <w:sz w:val="24"/>
          <w:szCs w:val="24"/>
        </w:rPr>
        <w:t>приговор</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на</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закључну</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оцену</w:t>
      </w:r>
      <w:proofErr w:type="spellEnd"/>
      <w:r w:rsidRPr="00E97B9F">
        <w:rPr>
          <w:rFonts w:ascii="Times New Roman" w:eastAsia="Times New Roman" w:hAnsi="Times New Roman" w:cs="Times New Roman"/>
          <w:sz w:val="24"/>
          <w:szCs w:val="24"/>
          <w:lang w:val="sr-Latn-RS"/>
        </w:rPr>
        <w:t xml:space="preserve"> </w:t>
      </w:r>
      <w:r w:rsidRPr="00E97B9F">
        <w:rPr>
          <w:rFonts w:ascii="Times New Roman" w:eastAsia="Times New Roman" w:hAnsi="Times New Roman" w:cs="Times New Roman"/>
          <w:sz w:val="24"/>
          <w:szCs w:val="24"/>
          <w:lang w:val="sr-Cyrl-RS"/>
        </w:rPr>
        <w:t xml:space="preserve">из обавезног предмета, изборног </w:t>
      </w:r>
      <w:r w:rsidRPr="00E97B9F">
        <w:rPr>
          <w:rFonts w:ascii="Times New Roman" w:eastAsia="Times New Roman" w:hAnsi="Times New Roman" w:cs="Times New Roman"/>
          <w:color w:val="FF0000"/>
          <w:sz w:val="24"/>
          <w:szCs w:val="24"/>
          <w:lang w:val="sr-Cyrl-RS"/>
        </w:rPr>
        <w:t>предмета</w:t>
      </w:r>
      <w:r w:rsidRPr="00E97B9F">
        <w:rPr>
          <w:rFonts w:ascii="Times New Roman" w:eastAsia="Times New Roman" w:hAnsi="Times New Roman" w:cs="Times New Roman"/>
          <w:sz w:val="24"/>
          <w:szCs w:val="24"/>
          <w:lang w:val="sr-Cyrl-RS"/>
        </w:rPr>
        <w:t xml:space="preserve"> и активности и из владања </w:t>
      </w:r>
      <w:proofErr w:type="spellStart"/>
      <w:r w:rsidRPr="00E97B9F">
        <w:rPr>
          <w:rFonts w:ascii="Times New Roman" w:eastAsia="Times New Roman" w:hAnsi="Times New Roman" w:cs="Times New Roman"/>
          <w:sz w:val="24"/>
          <w:szCs w:val="24"/>
        </w:rPr>
        <w:t>на</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крају</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првог</w:t>
      </w:r>
      <w:proofErr w:type="spellEnd"/>
      <w:r w:rsidRPr="00E97B9F">
        <w:rPr>
          <w:rFonts w:ascii="Times New Roman" w:eastAsia="Times New Roman" w:hAnsi="Times New Roman" w:cs="Times New Roman"/>
          <w:sz w:val="24"/>
          <w:szCs w:val="24"/>
          <w:lang w:val="sr-Latn-RS"/>
        </w:rPr>
        <w:t xml:space="preserve"> </w:t>
      </w:r>
      <w:r w:rsidRPr="00E97B9F">
        <w:rPr>
          <w:rFonts w:ascii="Times New Roman" w:eastAsia="Times New Roman" w:hAnsi="Times New Roman" w:cs="Times New Roman"/>
          <w:sz w:val="24"/>
          <w:szCs w:val="24"/>
        </w:rPr>
        <w:t>и</w:t>
      </w:r>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другог</w:t>
      </w:r>
      <w:proofErr w:type="spellEnd"/>
      <w:r w:rsidRPr="00E97B9F">
        <w:rPr>
          <w:rFonts w:ascii="Times New Roman" w:eastAsia="Times New Roman" w:hAnsi="Times New Roman" w:cs="Times New Roman"/>
          <w:sz w:val="24"/>
          <w:szCs w:val="24"/>
          <w:lang w:val="sr-Latn-RS"/>
        </w:rPr>
        <w:t xml:space="preserve"> </w:t>
      </w:r>
      <w:proofErr w:type="spellStart"/>
      <w:r w:rsidRPr="00E97B9F">
        <w:rPr>
          <w:rFonts w:ascii="Times New Roman" w:eastAsia="Times New Roman" w:hAnsi="Times New Roman" w:cs="Times New Roman"/>
          <w:sz w:val="24"/>
          <w:szCs w:val="24"/>
        </w:rPr>
        <w:t>полугодишта</w:t>
      </w:r>
      <w:proofErr w:type="spellEnd"/>
      <w:r w:rsidRPr="00E97B9F">
        <w:rPr>
          <w:rFonts w:ascii="Times New Roman" w:eastAsia="Times New Roman" w:hAnsi="Times New Roman" w:cs="Times New Roman"/>
          <w:sz w:val="24"/>
          <w:szCs w:val="24"/>
          <w:lang w:val="sr-Latn-RS"/>
        </w:rPr>
        <w:t>;</w:t>
      </w:r>
    </w:p>
    <w:p w:rsidR="00E97B9F" w:rsidRPr="00E97B9F" w:rsidRDefault="00E97B9F" w:rsidP="00E97B9F">
      <w:pPr>
        <w:numPr>
          <w:ilvl w:val="0"/>
          <w:numId w:val="1"/>
        </w:numPr>
        <w:tabs>
          <w:tab w:val="left" w:pos="720"/>
        </w:tabs>
        <w:spacing w:after="0" w:line="240" w:lineRule="auto"/>
        <w:contextualSpacing/>
        <w:jc w:val="both"/>
        <w:rPr>
          <w:rFonts w:ascii="Times New Roman" w:eastAsia="Times New Roman" w:hAnsi="Times New Roman" w:cs="Times New Roman"/>
          <w:sz w:val="24"/>
          <w:szCs w:val="24"/>
        </w:rPr>
      </w:pPr>
      <w:proofErr w:type="spellStart"/>
      <w:proofErr w:type="gramStart"/>
      <w:r w:rsidRPr="00E97B9F">
        <w:rPr>
          <w:rFonts w:ascii="Times New Roman" w:eastAsia="Times New Roman" w:hAnsi="Times New Roman" w:cs="Times New Roman"/>
          <w:sz w:val="24"/>
          <w:szCs w:val="24"/>
        </w:rPr>
        <w:t>приговор</w:t>
      </w:r>
      <w:proofErr w:type="spellEnd"/>
      <w:proofErr w:type="gramEnd"/>
      <w:r w:rsidRPr="00E97B9F">
        <w:rPr>
          <w:rFonts w:ascii="Times New Roman" w:eastAsia="Times New Roman" w:hAnsi="Times New Roman" w:cs="Times New Roman"/>
          <w:sz w:val="24"/>
          <w:szCs w:val="24"/>
        </w:rPr>
        <w:t xml:space="preserve"> </w:t>
      </w:r>
      <w:proofErr w:type="spellStart"/>
      <w:r w:rsidRPr="00E97B9F">
        <w:rPr>
          <w:rFonts w:ascii="Times New Roman" w:eastAsia="Times New Roman" w:hAnsi="Times New Roman" w:cs="Times New Roman"/>
          <w:sz w:val="24"/>
          <w:szCs w:val="24"/>
        </w:rPr>
        <w:t>на</w:t>
      </w:r>
      <w:proofErr w:type="spellEnd"/>
      <w:r w:rsidRPr="00E97B9F">
        <w:rPr>
          <w:rFonts w:ascii="Times New Roman" w:eastAsia="Times New Roman" w:hAnsi="Times New Roman" w:cs="Times New Roman"/>
          <w:sz w:val="24"/>
          <w:szCs w:val="24"/>
        </w:rPr>
        <w:t xml:space="preserve"> </w:t>
      </w:r>
      <w:proofErr w:type="spellStart"/>
      <w:r w:rsidRPr="00E97B9F">
        <w:rPr>
          <w:rFonts w:ascii="Times New Roman" w:eastAsia="Times New Roman" w:hAnsi="Times New Roman" w:cs="Times New Roman"/>
          <w:sz w:val="24"/>
          <w:szCs w:val="24"/>
        </w:rPr>
        <w:t>испит</w:t>
      </w:r>
      <w:proofErr w:type="spellEnd"/>
      <w:r w:rsidRPr="00E97B9F">
        <w:rPr>
          <w:rFonts w:ascii="Times New Roman" w:eastAsia="Times New Roman" w:hAnsi="Times New Roman" w:cs="Times New Roman"/>
          <w:sz w:val="24"/>
          <w:szCs w:val="24"/>
        </w:rPr>
        <w:t xml:space="preserve">. </w:t>
      </w:r>
    </w:p>
    <w:p w:rsidR="00E97B9F" w:rsidRPr="00E97B9F" w:rsidRDefault="00E97B9F" w:rsidP="00E97B9F">
      <w:pPr>
        <w:tabs>
          <w:tab w:val="left" w:pos="1152"/>
        </w:tabs>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 xml:space="preserve">Приговор на оцену из </w:t>
      </w:r>
      <w:r w:rsidRPr="00E97B9F">
        <w:rPr>
          <w:rFonts w:ascii="Times New Roman" w:eastAsia="Times New Roman" w:hAnsi="Times New Roman" w:cs="Times New Roman"/>
          <w:sz w:val="24"/>
          <w:szCs w:val="24"/>
          <w:lang w:val="sr-Cyrl-RS" w:eastAsia="sr-Latn-RS"/>
        </w:rPr>
        <w:t xml:space="preserve">обавезног предмета, изборног </w:t>
      </w:r>
      <w:r w:rsidRPr="00E97B9F">
        <w:rPr>
          <w:rFonts w:ascii="Times New Roman" w:eastAsia="Times New Roman" w:hAnsi="Times New Roman" w:cs="Times New Roman"/>
          <w:color w:val="FF0000"/>
          <w:sz w:val="24"/>
          <w:szCs w:val="24"/>
          <w:lang w:val="sr-Cyrl-RS" w:eastAsia="sr-Latn-RS"/>
        </w:rPr>
        <w:t>предмета</w:t>
      </w:r>
      <w:r>
        <w:rPr>
          <w:rFonts w:ascii="Times New Roman" w:eastAsia="Times New Roman" w:hAnsi="Times New Roman" w:cs="Times New Roman"/>
          <w:sz w:val="24"/>
          <w:szCs w:val="24"/>
          <w:lang w:val="sr-Cyrl-RS" w:eastAsia="sr-Latn-RS"/>
        </w:rPr>
        <w:t xml:space="preserve"> </w:t>
      </w:r>
      <w:r w:rsidRPr="00E97B9F">
        <w:rPr>
          <w:rFonts w:ascii="Times New Roman" w:eastAsia="Times New Roman" w:hAnsi="Times New Roman" w:cs="Times New Roman"/>
          <w:sz w:val="24"/>
          <w:szCs w:val="24"/>
          <w:lang w:val="sr-Cyrl-RS" w:eastAsia="sr-Latn-RS"/>
        </w:rPr>
        <w:t xml:space="preserve">и активности </w:t>
      </w:r>
      <w:r w:rsidRPr="00E97B9F">
        <w:rPr>
          <w:rFonts w:ascii="Times New Roman" w:eastAsia="Times New Roman" w:hAnsi="Times New Roman" w:cs="Times New Roman"/>
          <w:sz w:val="24"/>
          <w:szCs w:val="24"/>
          <w:lang w:val="sr-Latn-RS" w:eastAsia="sr-Latn-RS"/>
        </w:rPr>
        <w:t xml:space="preserve"> и </w:t>
      </w:r>
      <w:r w:rsidRPr="00E97B9F">
        <w:rPr>
          <w:rFonts w:ascii="Times New Roman" w:eastAsia="Times New Roman" w:hAnsi="Times New Roman" w:cs="Times New Roman"/>
          <w:sz w:val="24"/>
          <w:szCs w:val="24"/>
          <w:lang w:val="sr-Cyrl-RS" w:eastAsia="sr-Latn-RS"/>
        </w:rPr>
        <w:t xml:space="preserve">из </w:t>
      </w:r>
      <w:r w:rsidRPr="00E97B9F">
        <w:rPr>
          <w:rFonts w:ascii="Times New Roman" w:eastAsia="Times New Roman" w:hAnsi="Times New Roman" w:cs="Times New Roman"/>
          <w:sz w:val="24"/>
          <w:szCs w:val="24"/>
          <w:lang w:val="sr-Latn-RS" w:eastAsia="sr-Latn-RS"/>
        </w:rPr>
        <w:t>владања</w:t>
      </w:r>
      <w:r w:rsidRPr="00E97B9F">
        <w:rPr>
          <w:rFonts w:ascii="Times New Roman" w:eastAsia="Times New Roman" w:hAnsi="Times New Roman" w:cs="Times New Roman"/>
          <w:sz w:val="24"/>
          <w:szCs w:val="24"/>
          <w:lang w:val="sr-Cyrl-RS" w:eastAsia="sr-Latn-RS"/>
        </w:rPr>
        <w:t xml:space="preserve"> у току школске године</w:t>
      </w:r>
      <w:r w:rsidRPr="00E97B9F">
        <w:rPr>
          <w:rFonts w:ascii="Times New Roman" w:eastAsia="Times New Roman" w:hAnsi="Times New Roman" w:cs="Times New Roman"/>
          <w:sz w:val="24"/>
          <w:szCs w:val="24"/>
          <w:lang w:val="sr-Latn-RS" w:eastAsia="sr-Latn-RS"/>
        </w:rPr>
        <w:t xml:space="preserve"> подноси се директору школе у року од три дана од саопштења оцене.</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Приговор на закључну оцену</w:t>
      </w:r>
      <w:r w:rsidRPr="00E97B9F">
        <w:rPr>
          <w:rFonts w:ascii="Times New Roman" w:eastAsia="Times New Roman" w:hAnsi="Times New Roman" w:cs="Times New Roman"/>
          <w:sz w:val="24"/>
          <w:szCs w:val="24"/>
          <w:lang w:val="sr-Cyrl-RS" w:eastAsia="sr-Latn-RS"/>
        </w:rPr>
        <w:t xml:space="preserve"> из обавезног предмета, изборног </w:t>
      </w:r>
      <w:r w:rsidRPr="00E97B9F">
        <w:rPr>
          <w:rFonts w:ascii="Times New Roman" w:eastAsia="Times New Roman" w:hAnsi="Times New Roman" w:cs="Times New Roman"/>
          <w:color w:val="FF0000"/>
          <w:sz w:val="24"/>
          <w:szCs w:val="24"/>
          <w:lang w:val="sr-Cyrl-RS" w:eastAsia="sr-Latn-RS"/>
        </w:rPr>
        <w:t>предмета</w:t>
      </w:r>
      <w:r w:rsidRPr="00E97B9F">
        <w:rPr>
          <w:rFonts w:ascii="Times New Roman" w:eastAsia="Times New Roman" w:hAnsi="Times New Roman" w:cs="Times New Roman"/>
          <w:sz w:val="24"/>
          <w:szCs w:val="24"/>
          <w:lang w:val="sr-Cyrl-RS" w:eastAsia="sr-Latn-RS"/>
        </w:rPr>
        <w:t xml:space="preserve"> и активности </w:t>
      </w:r>
      <w:r w:rsidRPr="00E97B9F">
        <w:rPr>
          <w:rFonts w:ascii="Times New Roman" w:eastAsia="Times New Roman" w:hAnsi="Times New Roman" w:cs="Times New Roman"/>
          <w:sz w:val="24"/>
          <w:szCs w:val="24"/>
          <w:lang w:val="sr-Latn-RS" w:eastAsia="sr-Latn-RS"/>
        </w:rPr>
        <w:t xml:space="preserve">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Cyrl-RS" w:eastAsia="sr-Latn-RS"/>
        </w:rPr>
      </w:pPr>
      <w:r w:rsidRPr="00E97B9F">
        <w:rPr>
          <w:rFonts w:ascii="Times New Roman" w:eastAsia="Times New Roman" w:hAnsi="Times New Roman" w:cs="Times New Roman"/>
          <w:sz w:val="24"/>
          <w:szCs w:val="24"/>
          <w:lang w:val="sr-Latn-RS" w:eastAsia="sr-Latn-RS"/>
        </w:rPr>
        <w:t>Приговор на испит подноси се директору школе, у року од 24 сата од саопштавања оцене на испиту.</w:t>
      </w:r>
    </w:p>
    <w:p w:rsidR="00E97B9F" w:rsidRDefault="00E97B9F" w:rsidP="00382997">
      <w:pPr>
        <w:tabs>
          <w:tab w:val="left" w:pos="4140"/>
        </w:tabs>
        <w:jc w:val="both"/>
        <w:rPr>
          <w:rFonts w:ascii="Times New Roman" w:hAnsi="Times New Roman" w:cs="Times New Roman"/>
          <w:sz w:val="24"/>
          <w:szCs w:val="24"/>
          <w:lang w:val="sr-Cyrl-RS"/>
        </w:rPr>
      </w:pPr>
    </w:p>
    <w:p w:rsidR="00E97B9F" w:rsidRDefault="005A4A5B" w:rsidP="00E97B9F">
      <w:pPr>
        <w:tabs>
          <w:tab w:val="left" w:pos="3180"/>
        </w:tabs>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9</w:t>
      </w:r>
      <w:r w:rsidR="00E97B9F">
        <w:rPr>
          <w:rFonts w:ascii="Times New Roman" w:hAnsi="Times New Roman" w:cs="Times New Roman"/>
          <w:b/>
          <w:sz w:val="24"/>
          <w:szCs w:val="24"/>
          <w:lang w:val="sr-Cyrl-RS"/>
        </w:rPr>
        <w:t>.</w:t>
      </w:r>
    </w:p>
    <w:p w:rsidR="00E97B9F" w:rsidRPr="00E97B9F" w:rsidRDefault="00E97B9F" w:rsidP="00E97B9F">
      <w:pPr>
        <w:tabs>
          <w:tab w:val="left" w:pos="3180"/>
        </w:tabs>
        <w:rPr>
          <w:rFonts w:ascii="Times New Roman" w:hAnsi="Times New Roman" w:cs="Times New Roman"/>
          <w:sz w:val="24"/>
          <w:szCs w:val="24"/>
          <w:lang w:val="sr-Cyrl-RS"/>
        </w:rPr>
      </w:pPr>
      <w:r w:rsidRPr="00E97B9F">
        <w:rPr>
          <w:rFonts w:ascii="Times New Roman" w:hAnsi="Times New Roman" w:cs="Times New Roman"/>
          <w:sz w:val="24"/>
          <w:szCs w:val="24"/>
          <w:lang w:val="sr-Cyrl-RS"/>
        </w:rPr>
        <w:t>Члан 171.Статута мења се и гласи:</w:t>
      </w:r>
    </w:p>
    <w:p w:rsidR="00E97B9F" w:rsidRPr="00E97B9F" w:rsidRDefault="00E97B9F" w:rsidP="00E97B9F">
      <w:pPr>
        <w:ind w:firstLine="601"/>
        <w:jc w:val="both"/>
        <w:rPr>
          <w:rFonts w:ascii="Times New Roman" w:eastAsia="Times New Roman" w:hAnsi="Times New Roman" w:cs="Times New Roman"/>
          <w:sz w:val="24"/>
          <w:szCs w:val="24"/>
          <w:lang w:val="sr-Cyrl-RS" w:eastAsia="sr-Latn-RS"/>
        </w:rPr>
      </w:pPr>
      <w:r>
        <w:rPr>
          <w:rFonts w:ascii="Times New Roman" w:hAnsi="Times New Roman" w:cs="Times New Roman"/>
          <w:sz w:val="24"/>
          <w:szCs w:val="24"/>
          <w:lang w:val="sr-Cyrl-RS"/>
        </w:rPr>
        <w:t>„</w:t>
      </w:r>
      <w:r w:rsidRPr="00E97B9F">
        <w:rPr>
          <w:rFonts w:ascii="Times New Roman" w:eastAsia="Times New Roman" w:hAnsi="Times New Roman" w:cs="Times New Roman"/>
          <w:sz w:val="24"/>
          <w:szCs w:val="24"/>
          <w:lang w:val="sr-Latn-RS" w:eastAsia="sr-Latn-RS"/>
        </w:rPr>
        <w:t xml:space="preserve">Директор школе, у сарадњи са стручним сарадницима и одељењским старешином, </w:t>
      </w:r>
      <w:r w:rsidRPr="00E97B9F">
        <w:rPr>
          <w:rFonts w:ascii="Times New Roman" w:eastAsia="Times New Roman" w:hAnsi="Times New Roman" w:cs="Times New Roman"/>
          <w:sz w:val="24"/>
          <w:szCs w:val="24"/>
          <w:lang w:val="sr-Cyrl-RS" w:eastAsia="sr-Latn-RS"/>
        </w:rPr>
        <w:t xml:space="preserve">решењем </w:t>
      </w:r>
      <w:r w:rsidRPr="00E97B9F">
        <w:rPr>
          <w:rFonts w:ascii="Times New Roman" w:eastAsia="Times New Roman" w:hAnsi="Times New Roman" w:cs="Times New Roman"/>
          <w:sz w:val="24"/>
          <w:szCs w:val="24"/>
          <w:lang w:val="sr-Latn-RS" w:eastAsia="sr-Latn-RS"/>
        </w:rPr>
        <w:t xml:space="preserve">одлучује о приговору </w:t>
      </w:r>
      <w:r w:rsidRPr="00E97B9F">
        <w:rPr>
          <w:rFonts w:ascii="Times New Roman" w:eastAsia="Times New Roman" w:hAnsi="Times New Roman" w:cs="Times New Roman"/>
          <w:sz w:val="24"/>
          <w:szCs w:val="24"/>
          <w:lang w:val="sr-Cyrl-RS" w:eastAsia="sr-Latn-RS"/>
        </w:rPr>
        <w:t xml:space="preserve">из члана 170. став.1. тачка 1) овог Статута – на оцену из обавезног предмета, изборног </w:t>
      </w:r>
      <w:r w:rsidRPr="00E97B9F">
        <w:rPr>
          <w:rFonts w:ascii="Times New Roman" w:eastAsia="Times New Roman" w:hAnsi="Times New Roman" w:cs="Times New Roman"/>
          <w:color w:val="FF0000"/>
          <w:sz w:val="24"/>
          <w:szCs w:val="24"/>
          <w:lang w:val="sr-Cyrl-RS" w:eastAsia="sr-Latn-RS"/>
        </w:rPr>
        <w:t>предмета</w:t>
      </w:r>
      <w:r w:rsidRPr="00E97B9F">
        <w:rPr>
          <w:rFonts w:ascii="Times New Roman" w:eastAsia="Times New Roman" w:hAnsi="Times New Roman" w:cs="Times New Roman"/>
          <w:sz w:val="24"/>
          <w:szCs w:val="24"/>
          <w:lang w:val="sr-Cyrl-RS" w:eastAsia="sr-Latn-RS"/>
        </w:rPr>
        <w:t xml:space="preserve"> и активности у току школске године, </w:t>
      </w:r>
      <w:r w:rsidRPr="00E97B9F">
        <w:rPr>
          <w:rFonts w:ascii="Times New Roman" w:eastAsia="Times New Roman" w:hAnsi="Times New Roman" w:cs="Times New Roman"/>
          <w:sz w:val="24"/>
          <w:szCs w:val="24"/>
          <w:lang w:val="sr-Latn-RS" w:eastAsia="sr-Latn-RS"/>
        </w:rPr>
        <w:t xml:space="preserve">у року од три дана, </w:t>
      </w:r>
      <w:r w:rsidRPr="00E97B9F">
        <w:rPr>
          <w:rFonts w:ascii="Times New Roman" w:eastAsia="Times New Roman" w:hAnsi="Times New Roman" w:cs="Times New Roman"/>
          <w:sz w:val="24"/>
          <w:szCs w:val="24"/>
          <w:lang w:val="sr-Cyrl-RS" w:eastAsia="sr-Latn-RS"/>
        </w:rPr>
        <w:t xml:space="preserve">уз </w:t>
      </w:r>
      <w:r w:rsidRPr="00E97B9F">
        <w:rPr>
          <w:rFonts w:ascii="Times New Roman" w:eastAsia="Times New Roman" w:hAnsi="Times New Roman" w:cs="Times New Roman"/>
          <w:sz w:val="24"/>
          <w:szCs w:val="24"/>
          <w:lang w:val="sr-Latn-RS" w:eastAsia="sr-Latn-RS"/>
        </w:rPr>
        <w:t xml:space="preserve">претходно </w:t>
      </w:r>
      <w:r w:rsidRPr="00E97B9F">
        <w:rPr>
          <w:rFonts w:ascii="Times New Roman" w:eastAsia="Times New Roman" w:hAnsi="Times New Roman" w:cs="Times New Roman"/>
          <w:sz w:val="24"/>
          <w:szCs w:val="24"/>
          <w:lang w:val="sr-Cyrl-RS" w:eastAsia="sr-Latn-RS"/>
        </w:rPr>
        <w:t>прибављену</w:t>
      </w:r>
      <w:r w:rsidRPr="00E97B9F">
        <w:rPr>
          <w:rFonts w:ascii="Times New Roman" w:eastAsia="Times New Roman" w:hAnsi="Times New Roman" w:cs="Times New Roman"/>
          <w:sz w:val="24"/>
          <w:szCs w:val="24"/>
          <w:lang w:val="sr-Latn-RS" w:eastAsia="sr-Latn-RS"/>
        </w:rPr>
        <w:t xml:space="preserve"> изјаву наставника, односно у року од 24 сата о приговору из члана 170.став 1.</w:t>
      </w:r>
      <w:r w:rsidRPr="00E97B9F">
        <w:rPr>
          <w:rFonts w:ascii="Times New Roman" w:eastAsia="Times New Roman" w:hAnsi="Times New Roman" w:cs="Times New Roman"/>
          <w:sz w:val="24"/>
          <w:szCs w:val="24"/>
          <w:lang w:val="sr-Cyrl-RS" w:eastAsia="sr-Latn-RS"/>
        </w:rPr>
        <w:t xml:space="preserve"> </w:t>
      </w:r>
      <w:r w:rsidRPr="00E97B9F">
        <w:rPr>
          <w:rFonts w:ascii="Times New Roman" w:eastAsia="Times New Roman" w:hAnsi="Times New Roman" w:cs="Times New Roman"/>
          <w:sz w:val="24"/>
          <w:szCs w:val="24"/>
          <w:lang w:val="sr-Latn-RS" w:eastAsia="sr-Latn-RS"/>
        </w:rPr>
        <w:t>тачка 2</w:t>
      </w:r>
      <w:r w:rsidRPr="00E97B9F">
        <w:rPr>
          <w:rFonts w:ascii="Times New Roman" w:eastAsia="Times New Roman" w:hAnsi="Times New Roman" w:cs="Times New Roman"/>
          <w:sz w:val="24"/>
          <w:szCs w:val="24"/>
          <w:lang w:val="sr-Cyrl-RS" w:eastAsia="sr-Latn-RS"/>
        </w:rPr>
        <w:t xml:space="preserve">) овог Статута – на закључну оцену из обавезног предмета, изборног </w:t>
      </w:r>
      <w:r w:rsidRPr="00E97B9F">
        <w:rPr>
          <w:rFonts w:ascii="Times New Roman" w:eastAsia="Times New Roman" w:hAnsi="Times New Roman" w:cs="Times New Roman"/>
          <w:color w:val="FF0000"/>
          <w:sz w:val="24"/>
          <w:szCs w:val="24"/>
          <w:lang w:val="sr-Cyrl-RS" w:eastAsia="sr-Latn-RS"/>
        </w:rPr>
        <w:t>предмета</w:t>
      </w:r>
      <w:r w:rsidRPr="00E97B9F">
        <w:rPr>
          <w:rFonts w:ascii="Times New Roman" w:eastAsia="Times New Roman" w:hAnsi="Times New Roman" w:cs="Times New Roman"/>
          <w:sz w:val="24"/>
          <w:szCs w:val="24"/>
          <w:lang w:val="sr-Cyrl-RS" w:eastAsia="sr-Latn-RS"/>
        </w:rPr>
        <w:t xml:space="preserve"> и активности на крају првог и другог полугодишта и приговору из члана 170. став 1. тачка 3)</w:t>
      </w:r>
      <w:r w:rsidRPr="00E97B9F">
        <w:rPr>
          <w:rFonts w:ascii="Times New Roman" w:eastAsia="Times New Roman" w:hAnsi="Times New Roman" w:cs="Times New Roman"/>
          <w:sz w:val="24"/>
          <w:szCs w:val="24"/>
          <w:lang w:val="sr-Latn-RS" w:eastAsia="sr-Latn-RS"/>
        </w:rPr>
        <w:t xml:space="preserve"> </w:t>
      </w:r>
      <w:r w:rsidRPr="00E97B9F">
        <w:rPr>
          <w:rFonts w:ascii="Times New Roman" w:eastAsia="Times New Roman" w:hAnsi="Times New Roman" w:cs="Times New Roman"/>
          <w:sz w:val="24"/>
          <w:szCs w:val="24"/>
          <w:lang w:val="sr-Cyrl-RS" w:eastAsia="sr-Latn-RS"/>
        </w:rPr>
        <w:t>овог Статута – на приговор на испит, уз претходно прибављене изјаве наставника.</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 xml:space="preserve">Директор је дужан да предметном наставнику на чију оцену </w:t>
      </w:r>
      <w:r w:rsidRPr="00E97B9F">
        <w:rPr>
          <w:rFonts w:ascii="Times New Roman" w:eastAsia="Times New Roman" w:hAnsi="Times New Roman" w:cs="Times New Roman"/>
          <w:sz w:val="24"/>
          <w:szCs w:val="24"/>
          <w:lang w:val="sr-Cyrl-RS" w:eastAsia="sr-Latn-RS"/>
        </w:rPr>
        <w:t xml:space="preserve">у току школске године </w:t>
      </w:r>
      <w:r w:rsidRPr="00E97B9F">
        <w:rPr>
          <w:rFonts w:ascii="Times New Roman" w:eastAsia="Times New Roman" w:hAnsi="Times New Roman" w:cs="Times New Roman"/>
          <w:sz w:val="24"/>
          <w:szCs w:val="24"/>
          <w:lang w:val="sr-Latn-RS" w:eastAsia="sr-Latn-RS"/>
        </w:rPr>
        <w:t xml:space="preserve">је уложен приговор, у року од три дана од </w:t>
      </w:r>
      <w:r w:rsidRPr="00E97B9F">
        <w:rPr>
          <w:rFonts w:ascii="Times New Roman" w:eastAsia="Times New Roman" w:hAnsi="Times New Roman" w:cs="Times New Roman"/>
          <w:sz w:val="24"/>
          <w:szCs w:val="24"/>
          <w:lang w:val="sr-Cyrl-RS" w:eastAsia="sr-Latn-RS"/>
        </w:rPr>
        <w:t xml:space="preserve">дана </w:t>
      </w:r>
      <w:r w:rsidRPr="00E97B9F">
        <w:rPr>
          <w:rFonts w:ascii="Times New Roman" w:eastAsia="Times New Roman" w:hAnsi="Times New Roman" w:cs="Times New Roman"/>
          <w:sz w:val="24"/>
          <w:szCs w:val="24"/>
          <w:lang w:val="sr-Latn-RS" w:eastAsia="sr-Latn-RS"/>
        </w:rPr>
        <w:t xml:space="preserve">доношења </w:t>
      </w:r>
      <w:r w:rsidRPr="00E97B9F">
        <w:rPr>
          <w:rFonts w:ascii="Times New Roman" w:eastAsia="Times New Roman" w:hAnsi="Times New Roman" w:cs="Times New Roman"/>
          <w:sz w:val="24"/>
          <w:szCs w:val="24"/>
          <w:lang w:val="sr-Cyrl-RS" w:eastAsia="sr-Latn-RS"/>
        </w:rPr>
        <w:t>решења из става 1.овог члана достави решење</w:t>
      </w:r>
      <w:r w:rsidRPr="00E97B9F">
        <w:rPr>
          <w:rFonts w:ascii="Times New Roman" w:eastAsia="Times New Roman" w:hAnsi="Times New Roman" w:cs="Times New Roman"/>
          <w:sz w:val="24"/>
          <w:szCs w:val="24"/>
          <w:lang w:val="sr-Latn-RS" w:eastAsia="sr-Latn-RS"/>
        </w:rPr>
        <w:t>.</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Ако оцени да је приговор</w:t>
      </w:r>
      <w:r w:rsidRPr="00E97B9F">
        <w:rPr>
          <w:rFonts w:ascii="Times New Roman" w:eastAsia="Times New Roman" w:hAnsi="Times New Roman" w:cs="Times New Roman"/>
          <w:sz w:val="24"/>
          <w:szCs w:val="24"/>
          <w:lang w:val="sr-Cyrl-RS" w:eastAsia="sr-Latn-RS"/>
        </w:rPr>
        <w:t xml:space="preserve"> на оцену из обавезног предмета, изборног </w:t>
      </w:r>
      <w:r w:rsidRPr="00E97B9F">
        <w:rPr>
          <w:rFonts w:ascii="Times New Roman" w:eastAsia="Times New Roman" w:hAnsi="Times New Roman" w:cs="Times New Roman"/>
          <w:color w:val="FF0000"/>
          <w:sz w:val="24"/>
          <w:szCs w:val="24"/>
          <w:lang w:val="sr-Cyrl-RS" w:eastAsia="sr-Latn-RS"/>
        </w:rPr>
        <w:t>предмета</w:t>
      </w:r>
      <w:r w:rsidRPr="00E97B9F">
        <w:rPr>
          <w:rFonts w:ascii="Times New Roman" w:eastAsia="Times New Roman" w:hAnsi="Times New Roman" w:cs="Times New Roman"/>
          <w:sz w:val="24"/>
          <w:szCs w:val="24"/>
          <w:lang w:val="sr-Cyrl-RS" w:eastAsia="sr-Latn-RS"/>
        </w:rPr>
        <w:t xml:space="preserve"> и активности</w:t>
      </w:r>
      <w:r w:rsidRPr="00E97B9F">
        <w:rPr>
          <w:rFonts w:ascii="Times New Roman" w:eastAsia="Times New Roman" w:hAnsi="Times New Roman" w:cs="Times New Roman"/>
          <w:sz w:val="24"/>
          <w:szCs w:val="24"/>
          <w:lang w:val="sr-Latn-RS" w:eastAsia="sr-Latn-RS"/>
        </w:rPr>
        <w:t xml:space="preserve">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 </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lastRenderedPageBreak/>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Cyrl-RS" w:eastAsia="sr-Latn-RS"/>
        </w:rPr>
      </w:pPr>
      <w:r w:rsidRPr="00E97B9F">
        <w:rPr>
          <w:rFonts w:ascii="Times New Roman" w:eastAsia="Times New Roman" w:hAnsi="Times New Roman" w:cs="Times New Roman"/>
          <w:sz w:val="24"/>
          <w:szCs w:val="24"/>
          <w:lang w:val="sr-Cyrl-RS" w:eastAsia="sr-Latn-RS"/>
        </w:rPr>
        <w:t xml:space="preserve">Ако директор и након поновног разматрања и закључивања од стране одељењског већа прописаног ставом 4. овог члана , утврди да закључна оцена из обавезног предмета, изборног </w:t>
      </w:r>
      <w:r w:rsidRPr="00E97B9F">
        <w:rPr>
          <w:rFonts w:ascii="Times New Roman" w:eastAsia="Times New Roman" w:hAnsi="Times New Roman" w:cs="Times New Roman"/>
          <w:color w:val="FF0000"/>
          <w:sz w:val="24"/>
          <w:szCs w:val="24"/>
          <w:lang w:val="sr-Cyrl-RS" w:eastAsia="sr-Latn-RS"/>
        </w:rPr>
        <w:t>предмета</w:t>
      </w:r>
      <w:r w:rsidRPr="00E97B9F">
        <w:rPr>
          <w:rFonts w:ascii="Times New Roman" w:eastAsia="Times New Roman" w:hAnsi="Times New Roman" w:cs="Times New Roman"/>
          <w:sz w:val="24"/>
          <w:szCs w:val="24"/>
          <w:lang w:val="sr-Cyrl-RS" w:eastAsia="sr-Latn-RS"/>
        </w:rPr>
        <w:t xml:space="preserve">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Наставник чија оцена је поништена упућује се и на стручно усавршавање за област оцењивања и комуникацијских вештина.</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Cyrl-RS" w:eastAsia="sr-Latn-RS"/>
        </w:rPr>
      </w:pPr>
      <w:r w:rsidRPr="00E97B9F">
        <w:rPr>
          <w:rFonts w:ascii="Times New Roman" w:eastAsia="Times New Roman" w:hAnsi="Times New Roman" w:cs="Times New Roman"/>
          <w:sz w:val="24"/>
          <w:szCs w:val="24"/>
          <w:lang w:val="sr-Cyrl-RS" w:eastAsia="sr-Latn-RS"/>
        </w:rPr>
        <w:t>Директор школе, у сарадњи са стручним сарадницима, решењем одлучује о приговору из члана 170. став.1. тачка 1) овог Статута-на оцену из владања у току школске године,  у року од три дана, уз претходно прибављену изјаву одељењског старешине.</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Cyrl-RS" w:eastAsia="sr-Latn-RS"/>
        </w:rPr>
      </w:pPr>
      <w:r w:rsidRPr="00E97B9F">
        <w:rPr>
          <w:rFonts w:ascii="Times New Roman" w:eastAsia="Times New Roman" w:hAnsi="Times New Roman" w:cs="Times New Roman"/>
          <w:sz w:val="24"/>
          <w:szCs w:val="24"/>
          <w:lang w:val="sr-Cyrl-RS" w:eastAsia="sr-Latn-RS"/>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одељењском већу на  разматрање и поновно одлучивање.</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Cyrl-RS" w:eastAsia="sr-Latn-RS"/>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r w:rsidRPr="00E97B9F">
        <w:rPr>
          <w:rFonts w:ascii="Times New Roman" w:eastAsia="Times New Roman" w:hAnsi="Times New Roman" w:cs="Times New Roman"/>
          <w:sz w:val="24"/>
          <w:szCs w:val="24"/>
          <w:lang w:val="sr-Latn-RS" w:eastAsia="sr-Latn-RS"/>
        </w:rPr>
        <w:t>.</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 xml:space="preserve">Уколико школа нема потребан број стручних лица </w:t>
      </w:r>
      <w:r w:rsidRPr="00E97B9F">
        <w:rPr>
          <w:rFonts w:ascii="Times New Roman" w:eastAsia="Times New Roman" w:hAnsi="Times New Roman" w:cs="Times New Roman"/>
          <w:sz w:val="24"/>
          <w:szCs w:val="24"/>
          <w:lang w:val="sr-Cyrl-RS" w:eastAsia="sr-Latn-RS"/>
        </w:rPr>
        <w:t>да образује комисију</w:t>
      </w:r>
      <w:r w:rsidRPr="00E97B9F">
        <w:rPr>
          <w:rFonts w:ascii="Times New Roman" w:eastAsia="Times New Roman" w:hAnsi="Times New Roman" w:cs="Times New Roman"/>
          <w:sz w:val="24"/>
          <w:szCs w:val="24"/>
          <w:lang w:val="sr-Latn-RS" w:eastAsia="sr-Latn-RS"/>
        </w:rPr>
        <w:t xml:space="preserve">, ангажује стручно лице из друге школе. </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 xml:space="preserve">Наставник чија оцена је оспорена или на чији је предлог утврђена закључна оцена, не може да буде члан комисије. </w:t>
      </w:r>
    </w:p>
    <w:p w:rsidR="00E97B9F" w:rsidRPr="00E97B9F" w:rsidRDefault="00E97B9F" w:rsidP="00E97B9F">
      <w:pPr>
        <w:spacing w:after="0" w:line="240" w:lineRule="auto"/>
        <w:ind w:firstLine="601"/>
        <w:jc w:val="both"/>
        <w:rPr>
          <w:rFonts w:ascii="Times New Roman" w:eastAsia="Times New Roman" w:hAnsi="Times New Roman" w:cs="Times New Roman"/>
          <w:sz w:val="24"/>
          <w:szCs w:val="24"/>
          <w:lang w:val="sr-Latn-RS" w:eastAsia="sr-Latn-RS"/>
        </w:rPr>
      </w:pPr>
      <w:r w:rsidRPr="00E97B9F">
        <w:rPr>
          <w:rFonts w:ascii="Times New Roman" w:eastAsia="Times New Roman" w:hAnsi="Times New Roman" w:cs="Times New Roman"/>
          <w:sz w:val="24"/>
          <w:szCs w:val="24"/>
          <w:lang w:val="sr-Latn-RS" w:eastAsia="sr-Latn-RS"/>
        </w:rPr>
        <w:t xml:space="preserve">Када је поништен испит директор образује нову комисију у чијем саставу не могу да буду чланови комисије чији је испит поништен. </w:t>
      </w:r>
    </w:p>
    <w:p w:rsidR="00E97B9F" w:rsidRPr="00E97B9F" w:rsidRDefault="004D1BE2" w:rsidP="00E97B9F">
      <w:pPr>
        <w:spacing w:after="0" w:line="240" w:lineRule="auto"/>
        <w:ind w:firstLine="601"/>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Latn-RS" w:eastAsia="sr-Latn-RS"/>
        </w:rPr>
        <w:t>Оцена комисије је коначна.</w:t>
      </w:r>
      <w:r w:rsidR="00B433C5">
        <w:rPr>
          <w:rFonts w:ascii="Times New Roman" w:eastAsia="Times New Roman" w:hAnsi="Times New Roman" w:cs="Times New Roman"/>
          <w:sz w:val="24"/>
          <w:szCs w:val="24"/>
          <w:lang w:val="sr-Cyrl-RS" w:eastAsia="sr-Latn-RS"/>
        </w:rPr>
        <w:t>„</w:t>
      </w:r>
    </w:p>
    <w:p w:rsidR="004D1BE2" w:rsidRDefault="004D1BE2" w:rsidP="00E97B9F">
      <w:pPr>
        <w:rPr>
          <w:rFonts w:ascii="Times New Roman" w:hAnsi="Times New Roman" w:cs="Times New Roman"/>
          <w:sz w:val="24"/>
          <w:szCs w:val="24"/>
          <w:lang w:val="sr-Cyrl-RS"/>
        </w:rPr>
      </w:pPr>
    </w:p>
    <w:p w:rsidR="00382997" w:rsidRDefault="004D1BE2" w:rsidP="004D1BE2">
      <w:pPr>
        <w:tabs>
          <w:tab w:val="left" w:pos="3840"/>
        </w:tabs>
        <w:rPr>
          <w:rFonts w:ascii="Times New Roman" w:hAnsi="Times New Roman" w:cs="Times New Roman"/>
          <w:b/>
          <w:sz w:val="24"/>
          <w:szCs w:val="24"/>
          <w:lang w:val="sr-Cyrl-RS"/>
        </w:rPr>
      </w:pPr>
      <w:r>
        <w:rPr>
          <w:rFonts w:ascii="Times New Roman" w:hAnsi="Times New Roman" w:cs="Times New Roman"/>
          <w:sz w:val="24"/>
          <w:szCs w:val="24"/>
          <w:lang w:val="sr-Latn-RS"/>
        </w:rPr>
        <w:tab/>
      </w:r>
      <w:r w:rsidR="00B43E63">
        <w:rPr>
          <w:rFonts w:ascii="Times New Roman" w:hAnsi="Times New Roman" w:cs="Times New Roman"/>
          <w:sz w:val="24"/>
          <w:szCs w:val="24"/>
          <w:lang w:val="sr-Cyrl-RS"/>
        </w:rPr>
        <w:t xml:space="preserve">       </w:t>
      </w:r>
      <w:r w:rsidR="005A4A5B">
        <w:rPr>
          <w:rFonts w:ascii="Times New Roman" w:hAnsi="Times New Roman" w:cs="Times New Roman"/>
          <w:b/>
          <w:sz w:val="24"/>
          <w:szCs w:val="24"/>
          <w:lang w:val="sr-Cyrl-RS"/>
        </w:rPr>
        <w:t>Члан 10</w:t>
      </w:r>
      <w:r w:rsidRPr="004D1BE2">
        <w:rPr>
          <w:rFonts w:ascii="Times New Roman" w:hAnsi="Times New Roman" w:cs="Times New Roman"/>
          <w:b/>
          <w:sz w:val="24"/>
          <w:szCs w:val="24"/>
          <w:lang w:val="sr-Cyrl-RS"/>
        </w:rPr>
        <w:t>.</w:t>
      </w:r>
    </w:p>
    <w:p w:rsidR="004D1BE2" w:rsidRPr="004D1BE2" w:rsidRDefault="004D1BE2" w:rsidP="004D1BE2">
      <w:pPr>
        <w:spacing w:after="0" w:line="240" w:lineRule="auto"/>
        <w:ind w:firstLine="601"/>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Cyrl-RS" w:eastAsia="sr-Latn-RS"/>
        </w:rPr>
        <w:t>„</w:t>
      </w:r>
      <w:r w:rsidRPr="004D1BE2">
        <w:rPr>
          <w:rFonts w:ascii="Times New Roman" w:eastAsia="Times New Roman" w:hAnsi="Times New Roman" w:cs="Times New Roman"/>
          <w:sz w:val="24"/>
          <w:szCs w:val="24"/>
          <w:lang w:val="sr-Latn-RS" w:eastAsia="sr-Latn-RS"/>
        </w:rPr>
        <w:t>У радни однос у установи може да буде примљено лице, под условима прописаним законом и то ако:</w:t>
      </w:r>
    </w:p>
    <w:p w:rsidR="004D1BE2" w:rsidRPr="004D1BE2" w:rsidRDefault="004D1BE2" w:rsidP="004D1BE2">
      <w:pPr>
        <w:numPr>
          <w:ilvl w:val="0"/>
          <w:numId w:val="2"/>
        </w:numPr>
        <w:tabs>
          <w:tab w:val="left" w:pos="720"/>
        </w:tabs>
        <w:spacing w:after="0" w:line="240" w:lineRule="auto"/>
        <w:contextualSpacing/>
        <w:jc w:val="both"/>
        <w:rPr>
          <w:rFonts w:ascii="Times New Roman" w:eastAsia="Times New Roman" w:hAnsi="Times New Roman" w:cs="Times New Roman"/>
          <w:sz w:val="24"/>
          <w:szCs w:val="24"/>
        </w:rPr>
      </w:pPr>
      <w:proofErr w:type="spellStart"/>
      <w:r w:rsidRPr="004D1BE2">
        <w:rPr>
          <w:rFonts w:ascii="Times New Roman" w:eastAsia="Times New Roman" w:hAnsi="Times New Roman" w:cs="Times New Roman"/>
          <w:sz w:val="24"/>
          <w:szCs w:val="24"/>
        </w:rPr>
        <w:t>има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одговарајуће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образовање</w:t>
      </w:r>
      <w:proofErr w:type="spellEnd"/>
      <w:r w:rsidRPr="004D1BE2">
        <w:rPr>
          <w:rFonts w:ascii="Times New Roman" w:eastAsia="Times New Roman" w:hAnsi="Times New Roman" w:cs="Times New Roman"/>
          <w:sz w:val="24"/>
          <w:szCs w:val="24"/>
        </w:rPr>
        <w:t>;</w:t>
      </w:r>
    </w:p>
    <w:p w:rsidR="004D1BE2" w:rsidRPr="004D1BE2" w:rsidRDefault="004D1BE2" w:rsidP="004D1BE2">
      <w:pPr>
        <w:numPr>
          <w:ilvl w:val="0"/>
          <w:numId w:val="2"/>
        </w:numPr>
        <w:tabs>
          <w:tab w:val="left" w:pos="720"/>
        </w:tabs>
        <w:spacing w:after="0" w:line="240" w:lineRule="auto"/>
        <w:contextualSpacing/>
        <w:jc w:val="both"/>
        <w:rPr>
          <w:rFonts w:ascii="Times New Roman" w:eastAsia="Times New Roman" w:hAnsi="Times New Roman" w:cs="Times New Roman"/>
          <w:sz w:val="24"/>
          <w:szCs w:val="24"/>
        </w:rPr>
      </w:pPr>
      <w:proofErr w:type="spellStart"/>
      <w:r w:rsidRPr="004D1BE2">
        <w:rPr>
          <w:rFonts w:ascii="Times New Roman" w:eastAsia="Times New Roman" w:hAnsi="Times New Roman" w:cs="Times New Roman"/>
          <w:sz w:val="24"/>
          <w:szCs w:val="24"/>
        </w:rPr>
        <w:t>има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психичку</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физичку</w:t>
      </w:r>
      <w:proofErr w:type="spellEnd"/>
      <w:r w:rsidRPr="004D1BE2">
        <w:rPr>
          <w:rFonts w:ascii="Times New Roman" w:eastAsia="Times New Roman" w:hAnsi="Times New Roman" w:cs="Times New Roman"/>
          <w:sz w:val="24"/>
          <w:szCs w:val="24"/>
        </w:rPr>
        <w:t xml:space="preserve"> и </w:t>
      </w:r>
      <w:proofErr w:type="spellStart"/>
      <w:r w:rsidRPr="004D1BE2">
        <w:rPr>
          <w:rFonts w:ascii="Times New Roman" w:eastAsia="Times New Roman" w:hAnsi="Times New Roman" w:cs="Times New Roman"/>
          <w:sz w:val="24"/>
          <w:szCs w:val="24"/>
        </w:rPr>
        <w:t>здравствену</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способност</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рад</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са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децом</w:t>
      </w:r>
      <w:proofErr w:type="spellEnd"/>
      <w:r w:rsidRPr="004D1BE2">
        <w:rPr>
          <w:rFonts w:ascii="Times New Roman" w:eastAsia="Times New Roman" w:hAnsi="Times New Roman" w:cs="Times New Roman"/>
          <w:sz w:val="24"/>
          <w:szCs w:val="24"/>
        </w:rPr>
        <w:t xml:space="preserve"> и </w:t>
      </w:r>
      <w:proofErr w:type="spellStart"/>
      <w:r w:rsidRPr="004D1BE2">
        <w:rPr>
          <w:rFonts w:ascii="Times New Roman" w:eastAsia="Times New Roman" w:hAnsi="Times New Roman" w:cs="Times New Roman"/>
          <w:sz w:val="24"/>
          <w:szCs w:val="24"/>
        </w:rPr>
        <w:t>ученицима</w:t>
      </w:r>
      <w:proofErr w:type="spellEnd"/>
      <w:r w:rsidRPr="004D1BE2">
        <w:rPr>
          <w:rFonts w:ascii="Times New Roman" w:eastAsia="Times New Roman" w:hAnsi="Times New Roman" w:cs="Times New Roman"/>
          <w:sz w:val="24"/>
          <w:szCs w:val="24"/>
        </w:rPr>
        <w:t>;</w:t>
      </w:r>
    </w:p>
    <w:p w:rsidR="004D1BE2" w:rsidRPr="004D1BE2" w:rsidRDefault="004D1BE2" w:rsidP="004D1BE2">
      <w:pPr>
        <w:numPr>
          <w:ilvl w:val="0"/>
          <w:numId w:val="2"/>
        </w:numPr>
        <w:tabs>
          <w:tab w:val="left" w:pos="720"/>
        </w:tabs>
        <w:spacing w:after="0" w:line="240" w:lineRule="auto"/>
        <w:contextualSpacing/>
        <w:jc w:val="both"/>
        <w:rPr>
          <w:rFonts w:ascii="Times New Roman" w:eastAsia="Times New Roman" w:hAnsi="Times New Roman" w:cs="Times New Roman"/>
          <w:sz w:val="24"/>
          <w:szCs w:val="24"/>
        </w:rPr>
      </w:pPr>
      <w:proofErr w:type="spellStart"/>
      <w:r w:rsidRPr="004D1BE2">
        <w:rPr>
          <w:rFonts w:ascii="Times New Roman" w:eastAsia="Times New Roman" w:hAnsi="Times New Roman" w:cs="Times New Roman"/>
          <w:sz w:val="24"/>
          <w:szCs w:val="24"/>
        </w:rPr>
        <w:t>није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осуђивано</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правноснажном</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пресудом</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кривично</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дело</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које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је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изречена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безусловна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казна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затвора</w:t>
      </w:r>
      <w:proofErr w:type="spellEnd"/>
      <w:r w:rsidRPr="004D1BE2">
        <w:rPr>
          <w:rFonts w:ascii="Times New Roman" w:eastAsia="Times New Roman" w:hAnsi="Times New Roman" w:cs="Times New Roman"/>
          <w:sz w:val="24"/>
          <w:szCs w:val="24"/>
        </w:rPr>
        <w:t xml:space="preserve"> у </w:t>
      </w:r>
      <w:proofErr w:type="spellStart"/>
      <w:r w:rsidRPr="004D1BE2">
        <w:rPr>
          <w:rFonts w:ascii="Times New Roman" w:eastAsia="Times New Roman" w:hAnsi="Times New Roman" w:cs="Times New Roman"/>
          <w:sz w:val="24"/>
          <w:szCs w:val="24"/>
        </w:rPr>
        <w:t>трајању</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од</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најмање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три</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месеца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као</w:t>
      </w:r>
      <w:proofErr w:type="spellEnd"/>
      <w:r w:rsidRPr="004D1BE2">
        <w:rPr>
          <w:rFonts w:ascii="Times New Roman" w:eastAsia="Times New Roman" w:hAnsi="Times New Roman" w:cs="Times New Roman"/>
          <w:sz w:val="24"/>
          <w:szCs w:val="24"/>
        </w:rPr>
        <w:t xml:space="preserve"> и </w:t>
      </w:r>
      <w:proofErr w:type="spellStart"/>
      <w:r w:rsidRPr="004D1BE2">
        <w:rPr>
          <w:rFonts w:ascii="Times New Roman" w:eastAsia="Times New Roman" w:hAnsi="Times New Roman" w:cs="Times New Roman"/>
          <w:sz w:val="24"/>
          <w:szCs w:val="24"/>
        </w:rPr>
        <w:t>за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кривична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дела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насиље</w:t>
      </w:r>
      <w:proofErr w:type="spellEnd"/>
      <w:r w:rsidRPr="004D1BE2">
        <w:rPr>
          <w:rFonts w:ascii="Times New Roman" w:eastAsia="Times New Roman" w:hAnsi="Times New Roman" w:cs="Times New Roman"/>
          <w:sz w:val="24"/>
          <w:szCs w:val="24"/>
        </w:rPr>
        <w:t xml:space="preserve"> у </w:t>
      </w:r>
      <w:proofErr w:type="spellStart"/>
      <w:r w:rsidRPr="004D1BE2">
        <w:rPr>
          <w:rFonts w:ascii="Times New Roman" w:eastAsia="Times New Roman" w:hAnsi="Times New Roman" w:cs="Times New Roman"/>
          <w:sz w:val="24"/>
          <w:szCs w:val="24"/>
        </w:rPr>
        <w:t>породици</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одузимање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малолетног</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лица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запуштање</w:t>
      </w:r>
      <w:proofErr w:type="spellEnd"/>
      <w:r w:rsidRPr="004D1BE2">
        <w:rPr>
          <w:rFonts w:ascii="Times New Roman" w:eastAsia="Times New Roman" w:hAnsi="Times New Roman" w:cs="Times New Roman"/>
          <w:sz w:val="24"/>
          <w:szCs w:val="24"/>
        </w:rPr>
        <w:t xml:space="preserve"> и </w:t>
      </w:r>
      <w:proofErr w:type="spellStart"/>
      <w:r w:rsidRPr="004D1BE2">
        <w:rPr>
          <w:rFonts w:ascii="Times New Roman" w:eastAsia="Times New Roman" w:hAnsi="Times New Roman" w:cs="Times New Roman"/>
          <w:sz w:val="24"/>
          <w:szCs w:val="24"/>
        </w:rPr>
        <w:t>злостављање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малолетног</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лица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или</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родоскврнуће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кривична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дела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примање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или</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давање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мита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кривична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дела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из</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групе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кривичних</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дела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против</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полне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слободе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против</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правног</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саобраћаја</w:t>
      </w:r>
      <w:proofErr w:type="spellEnd"/>
      <w:r w:rsidRPr="004D1BE2">
        <w:rPr>
          <w:rFonts w:ascii="Times New Roman" w:eastAsia="Times New Roman" w:hAnsi="Times New Roman" w:cs="Times New Roman"/>
          <w:sz w:val="24"/>
          <w:szCs w:val="24"/>
        </w:rPr>
        <w:t xml:space="preserve"> и </w:t>
      </w:r>
      <w:proofErr w:type="spellStart"/>
      <w:r w:rsidRPr="004D1BE2">
        <w:rPr>
          <w:rFonts w:ascii="Times New Roman" w:eastAsia="Times New Roman" w:hAnsi="Times New Roman" w:cs="Times New Roman"/>
          <w:sz w:val="24"/>
          <w:szCs w:val="24"/>
        </w:rPr>
        <w:t>против</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човечности</w:t>
      </w:r>
      <w:proofErr w:type="spellEnd"/>
      <w:r w:rsidRPr="004D1BE2">
        <w:rPr>
          <w:rFonts w:ascii="Times New Roman" w:eastAsia="Times New Roman" w:hAnsi="Times New Roman" w:cs="Times New Roman"/>
          <w:sz w:val="24"/>
          <w:szCs w:val="24"/>
        </w:rPr>
        <w:t xml:space="preserve"> и </w:t>
      </w:r>
      <w:proofErr w:type="spellStart"/>
      <w:r w:rsidRPr="004D1BE2">
        <w:rPr>
          <w:rFonts w:ascii="Times New Roman" w:eastAsia="Times New Roman" w:hAnsi="Times New Roman" w:cs="Times New Roman"/>
          <w:sz w:val="24"/>
          <w:szCs w:val="24"/>
        </w:rPr>
        <w:t>других</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добара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заштићених</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међународним</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правом</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без</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обзира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на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изречену</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кривичну</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санкцију</w:t>
      </w:r>
      <w:proofErr w:type="spellEnd"/>
      <w:r w:rsidRPr="004D1BE2">
        <w:rPr>
          <w:rFonts w:ascii="Times New Roman" w:eastAsia="Times New Roman" w:hAnsi="Times New Roman" w:cs="Times New Roman"/>
          <w:sz w:val="24"/>
          <w:szCs w:val="24"/>
        </w:rPr>
        <w:t xml:space="preserve">, и </w:t>
      </w:r>
      <w:proofErr w:type="spellStart"/>
      <w:r w:rsidRPr="004D1BE2">
        <w:rPr>
          <w:rFonts w:ascii="Times New Roman" w:eastAsia="Times New Roman" w:hAnsi="Times New Roman" w:cs="Times New Roman"/>
          <w:sz w:val="24"/>
          <w:szCs w:val="24"/>
        </w:rPr>
        <w:t>за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које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није</w:t>
      </w:r>
      <w:proofErr w:type="spellEnd"/>
      <w:r w:rsidRPr="004D1BE2">
        <w:rPr>
          <w:rFonts w:ascii="Times New Roman" w:eastAsia="Times New Roman" w:hAnsi="Times New Roman" w:cs="Times New Roman"/>
          <w:sz w:val="24"/>
          <w:szCs w:val="24"/>
        </w:rPr>
        <w:t xml:space="preserve">, у </w:t>
      </w:r>
      <w:proofErr w:type="spellStart"/>
      <w:r w:rsidRPr="004D1BE2">
        <w:rPr>
          <w:rFonts w:ascii="Times New Roman" w:eastAsia="Times New Roman" w:hAnsi="Times New Roman" w:cs="Times New Roman"/>
          <w:sz w:val="24"/>
          <w:szCs w:val="24"/>
        </w:rPr>
        <w:t>складу</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са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законом</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утврђено</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дискриминаторно</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понашање</w:t>
      </w:r>
      <w:proofErr w:type="spellEnd"/>
      <w:r w:rsidRPr="004D1BE2">
        <w:rPr>
          <w:rFonts w:ascii="Times New Roman" w:eastAsia="Times New Roman" w:hAnsi="Times New Roman" w:cs="Times New Roman"/>
          <w:sz w:val="24"/>
          <w:szCs w:val="24"/>
        </w:rPr>
        <w:t>;</w:t>
      </w:r>
    </w:p>
    <w:p w:rsidR="004D1BE2" w:rsidRPr="004D1BE2" w:rsidRDefault="004D1BE2" w:rsidP="004D1BE2">
      <w:pPr>
        <w:numPr>
          <w:ilvl w:val="0"/>
          <w:numId w:val="2"/>
        </w:numPr>
        <w:tabs>
          <w:tab w:val="left" w:pos="720"/>
        </w:tabs>
        <w:spacing w:after="0" w:line="240" w:lineRule="auto"/>
        <w:contextualSpacing/>
        <w:jc w:val="both"/>
        <w:rPr>
          <w:rFonts w:ascii="Times New Roman" w:eastAsia="Times New Roman" w:hAnsi="Times New Roman" w:cs="Times New Roman"/>
          <w:sz w:val="24"/>
          <w:szCs w:val="24"/>
        </w:rPr>
      </w:pPr>
      <w:proofErr w:type="spellStart"/>
      <w:r w:rsidRPr="004D1BE2">
        <w:rPr>
          <w:rFonts w:ascii="Times New Roman" w:eastAsia="Times New Roman" w:hAnsi="Times New Roman" w:cs="Times New Roman"/>
          <w:sz w:val="24"/>
          <w:szCs w:val="24"/>
        </w:rPr>
        <w:t>има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држављанство</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Републике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Србије</w:t>
      </w:r>
      <w:proofErr w:type="spellEnd"/>
      <w:r w:rsidRPr="004D1BE2">
        <w:rPr>
          <w:rFonts w:ascii="Times New Roman" w:eastAsia="Times New Roman" w:hAnsi="Times New Roman" w:cs="Times New Roman"/>
          <w:sz w:val="24"/>
          <w:szCs w:val="24"/>
        </w:rPr>
        <w:t>;</w:t>
      </w:r>
    </w:p>
    <w:p w:rsidR="004D1BE2" w:rsidRPr="004D1BE2" w:rsidRDefault="004D1BE2" w:rsidP="004D1BE2">
      <w:pPr>
        <w:numPr>
          <w:ilvl w:val="0"/>
          <w:numId w:val="2"/>
        </w:numPr>
        <w:tabs>
          <w:tab w:val="left" w:pos="720"/>
        </w:tabs>
        <w:spacing w:after="0" w:line="240" w:lineRule="auto"/>
        <w:contextualSpacing/>
        <w:jc w:val="both"/>
        <w:rPr>
          <w:rFonts w:ascii="Times New Roman" w:eastAsia="Times New Roman" w:hAnsi="Times New Roman" w:cs="Times New Roman"/>
          <w:sz w:val="24"/>
          <w:szCs w:val="24"/>
        </w:rPr>
      </w:pPr>
      <w:proofErr w:type="spellStart"/>
      <w:proofErr w:type="gramStart"/>
      <w:r w:rsidRPr="004D1BE2">
        <w:rPr>
          <w:rFonts w:ascii="Times New Roman" w:eastAsia="Times New Roman" w:hAnsi="Times New Roman" w:cs="Times New Roman"/>
          <w:sz w:val="24"/>
          <w:szCs w:val="24"/>
        </w:rPr>
        <w:t>зна</w:t>
      </w:r>
      <w:proofErr w:type="spellEnd"/>
      <w:proofErr w:type="gram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српски</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језик</w:t>
      </w:r>
      <w:proofErr w:type="spellEnd"/>
      <w:r w:rsidRPr="004D1BE2">
        <w:rPr>
          <w:rFonts w:ascii="Times New Roman" w:eastAsia="Times New Roman" w:hAnsi="Times New Roman" w:cs="Times New Roman"/>
          <w:sz w:val="24"/>
          <w:szCs w:val="24"/>
        </w:rPr>
        <w:t xml:space="preserve"> и </w:t>
      </w:r>
      <w:proofErr w:type="spellStart"/>
      <w:r w:rsidRPr="004D1BE2">
        <w:rPr>
          <w:rFonts w:ascii="Times New Roman" w:eastAsia="Times New Roman" w:hAnsi="Times New Roman" w:cs="Times New Roman"/>
          <w:sz w:val="24"/>
          <w:szCs w:val="24"/>
        </w:rPr>
        <w:t>језик</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на</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којем</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остварује</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образовно-васпитни</w:t>
      </w:r>
      <w:proofErr w:type="spellEnd"/>
      <w:r w:rsidRPr="004D1BE2">
        <w:rPr>
          <w:rFonts w:ascii="Times New Roman" w:eastAsia="Times New Roman" w:hAnsi="Times New Roman" w:cs="Times New Roman"/>
          <w:sz w:val="24"/>
          <w:szCs w:val="24"/>
        </w:rPr>
        <w:t xml:space="preserve"> </w:t>
      </w:r>
      <w:proofErr w:type="spellStart"/>
      <w:r w:rsidRPr="004D1BE2">
        <w:rPr>
          <w:rFonts w:ascii="Times New Roman" w:eastAsia="Times New Roman" w:hAnsi="Times New Roman" w:cs="Times New Roman"/>
          <w:sz w:val="24"/>
          <w:szCs w:val="24"/>
        </w:rPr>
        <w:t>рад</w:t>
      </w:r>
      <w:proofErr w:type="spellEnd"/>
      <w:r w:rsidRPr="004D1BE2">
        <w:rPr>
          <w:rFonts w:ascii="Times New Roman" w:eastAsia="Times New Roman" w:hAnsi="Times New Roman" w:cs="Times New Roman"/>
          <w:sz w:val="24"/>
          <w:szCs w:val="24"/>
        </w:rPr>
        <w:t>.</w:t>
      </w:r>
    </w:p>
    <w:p w:rsidR="004D1BE2" w:rsidRPr="004D1BE2" w:rsidRDefault="004D1BE2" w:rsidP="004D1BE2">
      <w:pPr>
        <w:numPr>
          <w:ilvl w:val="0"/>
          <w:numId w:val="2"/>
        </w:numPr>
        <w:tabs>
          <w:tab w:val="left" w:pos="720"/>
        </w:tabs>
        <w:spacing w:after="0" w:line="240" w:lineRule="auto"/>
        <w:contextualSpacing/>
        <w:jc w:val="both"/>
        <w:rPr>
          <w:rFonts w:ascii="Times New Roman" w:eastAsia="Times New Roman" w:hAnsi="Times New Roman" w:cs="Times New Roman"/>
          <w:color w:val="FF0000"/>
          <w:sz w:val="24"/>
          <w:szCs w:val="24"/>
        </w:rPr>
      </w:pPr>
      <w:r w:rsidRPr="004D1BE2">
        <w:rPr>
          <w:rFonts w:ascii="Times New Roman" w:eastAsia="Times New Roman" w:hAnsi="Times New Roman" w:cs="Times New Roman"/>
          <w:color w:val="FF0000"/>
          <w:sz w:val="24"/>
          <w:szCs w:val="24"/>
          <w:lang w:val="sr-Cyrl-RS"/>
        </w:rPr>
        <w:lastRenderedPageBreak/>
        <w:t>има сагласност надлежног органа традиционалне цркве или верске заједнице којој припада за извођење верске наставе у основној, односно средњој школи-за пријем на послове наставника верске наставе.</w:t>
      </w:r>
    </w:p>
    <w:p w:rsidR="004D1BE2" w:rsidRDefault="004D1BE2" w:rsidP="004D1BE2">
      <w:pPr>
        <w:spacing w:after="0" w:line="240" w:lineRule="auto"/>
        <w:ind w:firstLine="601"/>
        <w:jc w:val="both"/>
        <w:rPr>
          <w:rFonts w:ascii="Times New Roman" w:eastAsia="Times New Roman" w:hAnsi="Times New Roman" w:cs="Times New Roman"/>
          <w:sz w:val="24"/>
          <w:szCs w:val="24"/>
          <w:lang w:val="sr-Cyrl-RS" w:eastAsia="sr-Latn-RS"/>
        </w:rPr>
      </w:pPr>
      <w:r w:rsidRPr="004D1BE2">
        <w:rPr>
          <w:rFonts w:ascii="Times New Roman" w:eastAsia="Times New Roman" w:hAnsi="Times New Roman" w:cs="Times New Roman"/>
          <w:sz w:val="24"/>
          <w:szCs w:val="24"/>
          <w:lang w:val="sr-Latn-RS" w:eastAsia="sr-Latn-RS"/>
        </w:rPr>
        <w:t>Услови из става 1. овог члана доказују се приликом пријема у радни одно</w:t>
      </w:r>
      <w:r>
        <w:rPr>
          <w:rFonts w:ascii="Times New Roman" w:eastAsia="Times New Roman" w:hAnsi="Times New Roman" w:cs="Times New Roman"/>
          <w:sz w:val="24"/>
          <w:szCs w:val="24"/>
          <w:lang w:val="sr-Latn-RS" w:eastAsia="sr-Latn-RS"/>
        </w:rPr>
        <w:t>с и проверавају се у току рада.</w:t>
      </w:r>
    </w:p>
    <w:p w:rsidR="004D1BE2" w:rsidRPr="004D1BE2" w:rsidRDefault="004D1BE2" w:rsidP="004D1BE2">
      <w:pPr>
        <w:spacing w:after="0" w:line="240" w:lineRule="auto"/>
        <w:ind w:firstLine="601"/>
        <w:jc w:val="both"/>
        <w:rPr>
          <w:rFonts w:ascii="Times New Roman" w:eastAsia="Times New Roman" w:hAnsi="Times New Roman" w:cs="Times New Roman"/>
          <w:color w:val="FF0000"/>
          <w:sz w:val="24"/>
          <w:szCs w:val="24"/>
          <w:lang w:val="sr-Cyrl-RS" w:eastAsia="sr-Latn-RS"/>
        </w:rPr>
      </w:pPr>
      <w:r>
        <w:rPr>
          <w:rFonts w:ascii="Times New Roman" w:eastAsia="Times New Roman" w:hAnsi="Times New Roman" w:cs="Times New Roman"/>
          <w:color w:val="FF0000"/>
          <w:sz w:val="24"/>
          <w:szCs w:val="24"/>
          <w:lang w:val="sr-Cyrl-RS" w:eastAsia="sr-Latn-RS"/>
        </w:rPr>
        <w:t>Ако надлежни орган традиционалне цркве или верске заједнице повуче сагласност из става 1.</w:t>
      </w:r>
      <w:r w:rsidR="00042D1F">
        <w:rPr>
          <w:rFonts w:ascii="Times New Roman" w:eastAsia="Times New Roman" w:hAnsi="Times New Roman" w:cs="Times New Roman"/>
          <w:color w:val="FF0000"/>
          <w:sz w:val="24"/>
          <w:szCs w:val="24"/>
          <w:lang w:val="sr-Cyrl-RS" w:eastAsia="sr-Latn-RS"/>
        </w:rPr>
        <w:t xml:space="preserve"> </w:t>
      </w:r>
      <w:r>
        <w:rPr>
          <w:rFonts w:ascii="Times New Roman" w:eastAsia="Times New Roman" w:hAnsi="Times New Roman" w:cs="Times New Roman"/>
          <w:color w:val="FF0000"/>
          <w:sz w:val="24"/>
          <w:szCs w:val="24"/>
          <w:lang w:val="sr-Cyrl-RS" w:eastAsia="sr-Latn-RS"/>
        </w:rPr>
        <w:t>тачка 6.овог члана из разлога што наставник верске наставе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традиционална црква, односно верска заједница којој припада, даном достављања установи образложеног акта о повлачењу сагласности наставнику верске наставе престаје радни однос.“</w:t>
      </w:r>
    </w:p>
    <w:p w:rsidR="004D1BE2" w:rsidRPr="004D1BE2" w:rsidRDefault="004D1BE2" w:rsidP="004D1BE2">
      <w:pPr>
        <w:spacing w:after="0" w:line="240" w:lineRule="auto"/>
        <w:ind w:firstLine="601"/>
        <w:jc w:val="both"/>
        <w:rPr>
          <w:rFonts w:ascii="Times New Roman" w:eastAsia="Times New Roman" w:hAnsi="Times New Roman" w:cs="Times New Roman"/>
          <w:sz w:val="24"/>
          <w:szCs w:val="24"/>
          <w:lang w:val="sr-Latn-RS" w:eastAsia="sr-Latn-RS"/>
        </w:rPr>
      </w:pPr>
    </w:p>
    <w:p w:rsidR="00042D1F" w:rsidRDefault="005A4A5B" w:rsidP="00042D1F">
      <w:pPr>
        <w:tabs>
          <w:tab w:val="left" w:pos="4050"/>
        </w:tabs>
        <w:rPr>
          <w:rFonts w:ascii="Times New Roman" w:hAnsi="Times New Roman" w:cs="Times New Roman"/>
          <w:b/>
          <w:sz w:val="24"/>
          <w:szCs w:val="24"/>
          <w:lang w:val="sr-Cyrl-RS"/>
        </w:rPr>
      </w:pPr>
      <w:r>
        <w:rPr>
          <w:rFonts w:ascii="Times New Roman" w:hAnsi="Times New Roman" w:cs="Times New Roman"/>
          <w:b/>
          <w:sz w:val="24"/>
          <w:szCs w:val="24"/>
          <w:lang w:val="sr-Cyrl-RS"/>
        </w:rPr>
        <w:tab/>
        <w:t>Члан 11</w:t>
      </w:r>
      <w:r w:rsidR="00042D1F">
        <w:rPr>
          <w:rFonts w:ascii="Times New Roman" w:hAnsi="Times New Roman" w:cs="Times New Roman"/>
          <w:b/>
          <w:sz w:val="24"/>
          <w:szCs w:val="24"/>
          <w:lang w:val="sr-Cyrl-RS"/>
        </w:rPr>
        <w:t>.</w:t>
      </w:r>
    </w:p>
    <w:p w:rsidR="00042D1F" w:rsidRPr="00042D1F" w:rsidRDefault="00042D1F" w:rsidP="00042D1F">
      <w:pPr>
        <w:spacing w:after="0" w:line="240" w:lineRule="auto"/>
        <w:ind w:firstLine="601"/>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Cyrl-RS" w:eastAsia="sr-Latn-RS"/>
        </w:rPr>
        <w:t>„</w:t>
      </w:r>
      <w:r w:rsidRPr="00042D1F">
        <w:rPr>
          <w:rFonts w:ascii="Times New Roman" w:eastAsia="Times New Roman" w:hAnsi="Times New Roman" w:cs="Times New Roman"/>
          <w:sz w:val="24"/>
          <w:szCs w:val="24"/>
          <w:lang w:val="sr-Latn-RS" w:eastAsia="sr-Latn-RS"/>
        </w:rPr>
        <w:t>Пријем у радни однос у школи врши се на основу:</w:t>
      </w:r>
    </w:p>
    <w:p w:rsidR="00042D1F" w:rsidRPr="00042D1F" w:rsidRDefault="00042D1F" w:rsidP="00042D1F">
      <w:pPr>
        <w:numPr>
          <w:ilvl w:val="0"/>
          <w:numId w:val="3"/>
        </w:numPr>
        <w:spacing w:after="0" w:line="240" w:lineRule="auto"/>
        <w:contextualSpacing/>
        <w:jc w:val="both"/>
        <w:rPr>
          <w:rFonts w:ascii="Times New Roman" w:eastAsia="Times New Roman" w:hAnsi="Times New Roman" w:cs="Times New Roman"/>
          <w:sz w:val="24"/>
          <w:szCs w:val="24"/>
          <w:lang w:val="sr-Latn-RS"/>
        </w:rPr>
      </w:pPr>
      <w:proofErr w:type="spellStart"/>
      <w:r w:rsidRPr="00042D1F">
        <w:rPr>
          <w:rFonts w:ascii="Times New Roman" w:eastAsia="Times New Roman" w:hAnsi="Times New Roman" w:cs="Times New Roman"/>
          <w:sz w:val="24"/>
          <w:szCs w:val="24"/>
        </w:rPr>
        <w:t>преузимања</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запосленог</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са</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листе</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запослених</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за</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чијим</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радом</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је</w:t>
      </w:r>
      <w:proofErr w:type="spellEnd"/>
      <w:r w:rsidRPr="00042D1F">
        <w:rPr>
          <w:rFonts w:ascii="Times New Roman" w:eastAsia="Times New Roman" w:hAnsi="Times New Roman" w:cs="Times New Roman"/>
          <w:sz w:val="24"/>
          <w:szCs w:val="24"/>
          <w:lang w:val="sr-Latn-RS"/>
        </w:rPr>
        <w:t xml:space="preserve"> </w:t>
      </w:r>
      <w:r w:rsidRPr="00042D1F">
        <w:rPr>
          <w:rFonts w:ascii="Times New Roman" w:eastAsia="Times New Roman" w:hAnsi="Times New Roman" w:cs="Times New Roman"/>
          <w:sz w:val="24"/>
          <w:szCs w:val="24"/>
        </w:rPr>
        <w:t>у</w:t>
      </w:r>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потпуности</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или</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делимично</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престала</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потреба</w:t>
      </w:r>
      <w:proofErr w:type="spellEnd"/>
      <w:r w:rsidRPr="00042D1F">
        <w:rPr>
          <w:rFonts w:ascii="Times New Roman" w:eastAsia="Times New Roman" w:hAnsi="Times New Roman" w:cs="Times New Roman"/>
          <w:sz w:val="24"/>
          <w:szCs w:val="24"/>
          <w:lang w:val="sr-Latn-RS"/>
        </w:rPr>
        <w:t xml:space="preserve"> </w:t>
      </w:r>
      <w:r w:rsidRPr="00042D1F">
        <w:rPr>
          <w:rFonts w:ascii="Times New Roman" w:eastAsia="Times New Roman" w:hAnsi="Times New Roman" w:cs="Times New Roman"/>
          <w:sz w:val="24"/>
          <w:szCs w:val="24"/>
        </w:rPr>
        <w:t>и</w:t>
      </w:r>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запослених</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који</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су</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засновали</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радни</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однос</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са</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непуним</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радним</w:t>
      </w:r>
      <w:proofErr w:type="spellEnd"/>
      <w:r w:rsidRPr="00042D1F">
        <w:rPr>
          <w:rFonts w:ascii="Times New Roman" w:eastAsia="Times New Roman" w:hAnsi="Times New Roman" w:cs="Times New Roman"/>
          <w:sz w:val="24"/>
          <w:szCs w:val="24"/>
          <w:lang w:val="sr-Latn-RS"/>
        </w:rPr>
        <w:t xml:space="preserve"> </w:t>
      </w:r>
      <w:proofErr w:type="spellStart"/>
      <w:r w:rsidRPr="00042D1F">
        <w:rPr>
          <w:rFonts w:ascii="Times New Roman" w:eastAsia="Times New Roman" w:hAnsi="Times New Roman" w:cs="Times New Roman"/>
          <w:sz w:val="24"/>
          <w:szCs w:val="24"/>
        </w:rPr>
        <w:t>временом</w:t>
      </w:r>
      <w:proofErr w:type="spellEnd"/>
      <w:r w:rsidRPr="00042D1F">
        <w:rPr>
          <w:rFonts w:ascii="Times New Roman" w:eastAsia="Times New Roman" w:hAnsi="Times New Roman" w:cs="Times New Roman"/>
          <w:sz w:val="24"/>
          <w:szCs w:val="24"/>
          <w:lang w:val="sr-Latn-RS"/>
        </w:rPr>
        <w:t xml:space="preserve">, </w:t>
      </w:r>
    </w:p>
    <w:p w:rsidR="00042D1F" w:rsidRPr="00042D1F" w:rsidRDefault="00042D1F" w:rsidP="00042D1F">
      <w:pPr>
        <w:numPr>
          <w:ilvl w:val="0"/>
          <w:numId w:val="3"/>
        </w:numPr>
        <w:spacing w:after="0" w:line="240" w:lineRule="auto"/>
        <w:contextualSpacing/>
        <w:jc w:val="both"/>
        <w:rPr>
          <w:rFonts w:ascii="Times New Roman" w:eastAsia="Times New Roman" w:hAnsi="Times New Roman" w:cs="Times New Roman"/>
          <w:color w:val="FF0000"/>
          <w:sz w:val="24"/>
          <w:szCs w:val="24"/>
        </w:rPr>
      </w:pPr>
      <w:proofErr w:type="spellStart"/>
      <w:r w:rsidRPr="00042D1F">
        <w:rPr>
          <w:rFonts w:ascii="Times New Roman" w:eastAsia="Times New Roman" w:hAnsi="Times New Roman" w:cs="Times New Roman"/>
          <w:color w:val="FF0000"/>
          <w:sz w:val="24"/>
          <w:szCs w:val="24"/>
        </w:rPr>
        <w:t>преузимања</w:t>
      </w:r>
      <w:proofErr w:type="spellEnd"/>
      <w:r w:rsidRPr="00042D1F">
        <w:rPr>
          <w:rFonts w:ascii="Times New Roman" w:eastAsia="Times New Roman" w:hAnsi="Times New Roman" w:cs="Times New Roman"/>
          <w:color w:val="FF0000"/>
          <w:sz w:val="24"/>
          <w:szCs w:val="24"/>
        </w:rPr>
        <w:t xml:space="preserve"> </w:t>
      </w:r>
      <w:r w:rsidRPr="00042D1F">
        <w:rPr>
          <w:rFonts w:ascii="Times New Roman" w:eastAsia="Times New Roman" w:hAnsi="Times New Roman" w:cs="Times New Roman"/>
          <w:color w:val="FF0000"/>
          <w:sz w:val="24"/>
          <w:szCs w:val="24"/>
          <w:lang w:val="sr-Cyrl-RS"/>
        </w:rPr>
        <w:t>запосленог који није на листи</w:t>
      </w:r>
      <w:r>
        <w:rPr>
          <w:rFonts w:ascii="Times New Roman" w:eastAsia="Times New Roman" w:hAnsi="Times New Roman" w:cs="Times New Roman"/>
          <w:color w:val="FF0000"/>
          <w:sz w:val="24"/>
          <w:szCs w:val="24"/>
          <w:lang w:val="sr-Cyrl-RS"/>
        </w:rPr>
        <w:t xml:space="preserve"> или</w:t>
      </w:r>
    </w:p>
    <w:p w:rsidR="00042D1F" w:rsidRPr="00042D1F" w:rsidRDefault="00042D1F" w:rsidP="00042D1F">
      <w:pPr>
        <w:numPr>
          <w:ilvl w:val="0"/>
          <w:numId w:val="3"/>
        </w:numPr>
        <w:spacing w:after="0" w:line="240" w:lineRule="auto"/>
        <w:contextualSpacing/>
        <w:jc w:val="both"/>
        <w:rPr>
          <w:rFonts w:ascii="Times New Roman" w:eastAsia="Times New Roman" w:hAnsi="Times New Roman" w:cs="Times New Roman"/>
          <w:sz w:val="24"/>
          <w:szCs w:val="24"/>
        </w:rPr>
      </w:pPr>
      <w:proofErr w:type="spellStart"/>
      <w:proofErr w:type="gramStart"/>
      <w:r w:rsidRPr="00042D1F">
        <w:rPr>
          <w:rFonts w:ascii="Times New Roman" w:eastAsia="Times New Roman" w:hAnsi="Times New Roman" w:cs="Times New Roman"/>
          <w:sz w:val="24"/>
          <w:szCs w:val="24"/>
        </w:rPr>
        <w:t>конкурса</w:t>
      </w:r>
      <w:proofErr w:type="spellEnd"/>
      <w:proofErr w:type="gramEnd"/>
      <w:r w:rsidRPr="00042D1F">
        <w:rPr>
          <w:rFonts w:ascii="Times New Roman" w:eastAsia="Times New Roman" w:hAnsi="Times New Roman" w:cs="Times New Roman"/>
          <w:sz w:val="24"/>
          <w:szCs w:val="24"/>
        </w:rPr>
        <w:t xml:space="preserve"> </w:t>
      </w:r>
      <w:proofErr w:type="spellStart"/>
      <w:r w:rsidRPr="00042D1F">
        <w:rPr>
          <w:rFonts w:ascii="Times New Roman" w:eastAsia="Times New Roman" w:hAnsi="Times New Roman" w:cs="Times New Roman"/>
          <w:sz w:val="24"/>
          <w:szCs w:val="24"/>
        </w:rPr>
        <w:t>ако</w:t>
      </w:r>
      <w:proofErr w:type="spellEnd"/>
      <w:r w:rsidRPr="00042D1F">
        <w:rPr>
          <w:rFonts w:ascii="Times New Roman" w:eastAsia="Times New Roman" w:hAnsi="Times New Roman" w:cs="Times New Roman"/>
          <w:sz w:val="24"/>
          <w:szCs w:val="24"/>
        </w:rPr>
        <w:t xml:space="preserve"> </w:t>
      </w:r>
      <w:proofErr w:type="spellStart"/>
      <w:r w:rsidRPr="00042D1F">
        <w:rPr>
          <w:rFonts w:ascii="Times New Roman" w:eastAsia="Times New Roman" w:hAnsi="Times New Roman" w:cs="Times New Roman"/>
          <w:sz w:val="24"/>
          <w:szCs w:val="24"/>
        </w:rPr>
        <w:t>се</w:t>
      </w:r>
      <w:proofErr w:type="spellEnd"/>
      <w:r w:rsidRPr="00042D1F">
        <w:rPr>
          <w:rFonts w:ascii="Times New Roman" w:eastAsia="Times New Roman" w:hAnsi="Times New Roman" w:cs="Times New Roman"/>
          <w:sz w:val="24"/>
          <w:szCs w:val="24"/>
        </w:rPr>
        <w:t xml:space="preserve"> </w:t>
      </w:r>
      <w:proofErr w:type="spellStart"/>
      <w:r w:rsidRPr="00042D1F">
        <w:rPr>
          <w:rFonts w:ascii="Times New Roman" w:eastAsia="Times New Roman" w:hAnsi="Times New Roman" w:cs="Times New Roman"/>
          <w:sz w:val="24"/>
          <w:szCs w:val="24"/>
        </w:rPr>
        <w:t>није</w:t>
      </w:r>
      <w:proofErr w:type="spellEnd"/>
      <w:r w:rsidRPr="00042D1F">
        <w:rPr>
          <w:rFonts w:ascii="Times New Roman" w:eastAsia="Times New Roman" w:hAnsi="Times New Roman" w:cs="Times New Roman"/>
          <w:sz w:val="24"/>
          <w:szCs w:val="24"/>
        </w:rPr>
        <w:t xml:space="preserve"> </w:t>
      </w:r>
      <w:proofErr w:type="spellStart"/>
      <w:r w:rsidRPr="00042D1F">
        <w:rPr>
          <w:rFonts w:ascii="Times New Roman" w:eastAsia="Times New Roman" w:hAnsi="Times New Roman" w:cs="Times New Roman"/>
          <w:sz w:val="24"/>
          <w:szCs w:val="24"/>
        </w:rPr>
        <w:t>могло</w:t>
      </w:r>
      <w:proofErr w:type="spellEnd"/>
      <w:r w:rsidRPr="00042D1F">
        <w:rPr>
          <w:rFonts w:ascii="Times New Roman" w:eastAsia="Times New Roman" w:hAnsi="Times New Roman" w:cs="Times New Roman"/>
          <w:sz w:val="24"/>
          <w:szCs w:val="24"/>
        </w:rPr>
        <w:t xml:space="preserve"> </w:t>
      </w:r>
      <w:proofErr w:type="spellStart"/>
      <w:r w:rsidRPr="00042D1F">
        <w:rPr>
          <w:rFonts w:ascii="Times New Roman" w:eastAsia="Times New Roman" w:hAnsi="Times New Roman" w:cs="Times New Roman"/>
          <w:sz w:val="24"/>
          <w:szCs w:val="24"/>
        </w:rPr>
        <w:t>извршити</w:t>
      </w:r>
      <w:proofErr w:type="spellEnd"/>
      <w:r w:rsidRPr="00042D1F">
        <w:rPr>
          <w:rFonts w:ascii="Times New Roman" w:eastAsia="Times New Roman" w:hAnsi="Times New Roman" w:cs="Times New Roman"/>
          <w:sz w:val="24"/>
          <w:szCs w:val="24"/>
        </w:rPr>
        <w:t xml:space="preserve"> </w:t>
      </w:r>
      <w:proofErr w:type="spellStart"/>
      <w:r w:rsidRPr="00042D1F">
        <w:rPr>
          <w:rFonts w:ascii="Times New Roman" w:eastAsia="Times New Roman" w:hAnsi="Times New Roman" w:cs="Times New Roman"/>
          <w:sz w:val="24"/>
          <w:szCs w:val="24"/>
        </w:rPr>
        <w:t>преузимање</w:t>
      </w:r>
      <w:proofErr w:type="spellEnd"/>
      <w:r w:rsidRPr="00042D1F">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w:t>
      </w:r>
    </w:p>
    <w:p w:rsidR="00042D1F" w:rsidRDefault="00042D1F" w:rsidP="00042D1F">
      <w:pPr>
        <w:ind w:firstLine="720"/>
        <w:rPr>
          <w:rFonts w:ascii="Times New Roman" w:hAnsi="Times New Roman" w:cs="Times New Roman"/>
          <w:sz w:val="24"/>
          <w:szCs w:val="24"/>
          <w:lang w:val="sr-Cyrl-RS"/>
        </w:rPr>
      </w:pPr>
    </w:p>
    <w:p w:rsidR="00042D1F" w:rsidRPr="00B43E63" w:rsidRDefault="005A4A5B" w:rsidP="00B43E63">
      <w:pPr>
        <w:tabs>
          <w:tab w:val="left" w:pos="4125"/>
        </w:tabs>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12</w:t>
      </w:r>
      <w:r w:rsidR="00B43E63" w:rsidRPr="00B43E63">
        <w:rPr>
          <w:rFonts w:ascii="Times New Roman" w:hAnsi="Times New Roman" w:cs="Times New Roman"/>
          <w:b/>
          <w:sz w:val="24"/>
          <w:szCs w:val="24"/>
          <w:lang w:val="sr-Cyrl-RS"/>
        </w:rPr>
        <w:t>.</w:t>
      </w:r>
    </w:p>
    <w:p w:rsidR="00C14477" w:rsidRPr="00C14477" w:rsidRDefault="00C14477" w:rsidP="00C14477">
      <w:pPr>
        <w:spacing w:after="0" w:line="240" w:lineRule="auto"/>
        <w:ind w:right="-601"/>
        <w:jc w:val="both"/>
        <w:rPr>
          <w:rFonts w:ascii="Times New Roman" w:eastAsia="Times New Roman" w:hAnsi="Times New Roman" w:cs="Times New Roman"/>
          <w:b/>
          <w:bCs/>
          <w:sz w:val="24"/>
          <w:szCs w:val="24"/>
          <w:lang w:val="sr-Cyrl-RS"/>
        </w:rPr>
      </w:pPr>
      <w:r w:rsidRPr="00C14477">
        <w:rPr>
          <w:rFonts w:ascii="Times New Roman" w:eastAsia="Times New Roman" w:hAnsi="Times New Roman" w:cs="Times New Roman"/>
          <w:bCs/>
          <w:sz w:val="24"/>
          <w:szCs w:val="24"/>
          <w:lang w:val="sr-Cyrl-RS"/>
        </w:rPr>
        <w:t xml:space="preserve">Остале одредбе </w:t>
      </w:r>
      <w:r w:rsidRPr="00C14477">
        <w:rPr>
          <w:rFonts w:ascii="Times New Roman" w:eastAsia="Times New Roman" w:hAnsi="Times New Roman" w:cs="Times New Roman"/>
          <w:sz w:val="24"/>
          <w:szCs w:val="24"/>
          <w:lang w:val="sr-Cyrl-RS"/>
        </w:rPr>
        <w:t>Статута  остају непромењене.</w:t>
      </w:r>
    </w:p>
    <w:p w:rsidR="00C14477" w:rsidRPr="00C14477" w:rsidRDefault="00C14477" w:rsidP="00C14477">
      <w:pPr>
        <w:spacing w:after="0" w:line="240" w:lineRule="auto"/>
        <w:ind w:right="-601"/>
        <w:jc w:val="center"/>
        <w:rPr>
          <w:rFonts w:ascii="Times New Roman" w:eastAsia="Times New Roman" w:hAnsi="Times New Roman" w:cs="Times New Roman"/>
          <w:b/>
          <w:bCs/>
          <w:sz w:val="24"/>
          <w:szCs w:val="24"/>
          <w:lang w:val="sr-Cyrl-RS"/>
        </w:rPr>
      </w:pPr>
    </w:p>
    <w:p w:rsidR="00C14477" w:rsidRPr="00C14477" w:rsidRDefault="00B43E63" w:rsidP="00B43E63">
      <w:pPr>
        <w:spacing w:after="0" w:line="240" w:lineRule="auto"/>
        <w:ind w:right="-601"/>
        <w:rPr>
          <w:rFonts w:ascii="Times New Roman" w:eastAsia="Times New Roman" w:hAnsi="Times New Roman" w:cs="Times New Roman"/>
          <w:b/>
          <w:bCs/>
        </w:rPr>
      </w:pPr>
      <w:r>
        <w:rPr>
          <w:rFonts w:ascii="Times New Roman" w:eastAsia="Times New Roman" w:hAnsi="Times New Roman" w:cs="Times New Roman"/>
          <w:b/>
          <w:bCs/>
          <w:lang w:val="sr-Cyrl-RS"/>
        </w:rPr>
        <w:t xml:space="preserve">                                                                              </w:t>
      </w:r>
      <w:proofErr w:type="spellStart"/>
      <w:proofErr w:type="gramStart"/>
      <w:r w:rsidR="00C14477" w:rsidRPr="00C14477">
        <w:rPr>
          <w:rFonts w:ascii="Times New Roman" w:eastAsia="Times New Roman" w:hAnsi="Times New Roman" w:cs="Times New Roman"/>
          <w:b/>
          <w:bCs/>
        </w:rPr>
        <w:t>Члан</w:t>
      </w:r>
      <w:proofErr w:type="spellEnd"/>
      <w:r w:rsidR="00C14477" w:rsidRPr="00C14477">
        <w:rPr>
          <w:rFonts w:ascii="Times New Roman" w:eastAsia="Times New Roman" w:hAnsi="Times New Roman" w:cs="Times New Roman"/>
          <w:b/>
          <w:bCs/>
        </w:rPr>
        <w:t xml:space="preserve"> </w:t>
      </w:r>
      <w:r w:rsidR="005A4A5B">
        <w:rPr>
          <w:rFonts w:ascii="Times New Roman" w:eastAsia="Times New Roman" w:hAnsi="Times New Roman" w:cs="Times New Roman"/>
          <w:b/>
          <w:bCs/>
          <w:lang w:val="sr-Cyrl-RS"/>
        </w:rPr>
        <w:t>13</w:t>
      </w:r>
      <w:r w:rsidR="00C14477" w:rsidRPr="00C14477">
        <w:rPr>
          <w:rFonts w:ascii="Times New Roman" w:eastAsia="Times New Roman" w:hAnsi="Times New Roman" w:cs="Times New Roman"/>
          <w:b/>
          <w:bCs/>
          <w:lang w:val="sr-Latn-CS"/>
        </w:rPr>
        <w:t>.</w:t>
      </w:r>
      <w:proofErr w:type="gramEnd"/>
    </w:p>
    <w:p w:rsidR="00C14477" w:rsidRPr="00C14477" w:rsidRDefault="00C14477" w:rsidP="00C14477">
      <w:pPr>
        <w:spacing w:after="0" w:line="240" w:lineRule="auto"/>
        <w:ind w:right="-601"/>
        <w:jc w:val="center"/>
        <w:rPr>
          <w:rFonts w:ascii="Times New Roman" w:eastAsia="Times New Roman" w:hAnsi="Times New Roman" w:cs="Times New Roman"/>
          <w:b/>
          <w:bCs/>
          <w:lang w:val="sr-Cyrl-RS"/>
        </w:rPr>
      </w:pPr>
    </w:p>
    <w:p w:rsidR="00C14477" w:rsidRPr="00C14477" w:rsidRDefault="00C14477" w:rsidP="00C14477">
      <w:pPr>
        <w:spacing w:after="0" w:line="240" w:lineRule="auto"/>
        <w:ind w:right="-601"/>
        <w:jc w:val="both"/>
        <w:rPr>
          <w:rFonts w:ascii="Times New Roman" w:eastAsia="Times New Roman" w:hAnsi="Times New Roman" w:cs="Times New Roman"/>
          <w:sz w:val="24"/>
          <w:szCs w:val="24"/>
        </w:rPr>
      </w:pPr>
      <w:r w:rsidRPr="00C14477">
        <w:rPr>
          <w:rFonts w:ascii="Times New Roman" w:eastAsia="Times New Roman" w:hAnsi="Times New Roman" w:cs="Times New Roman"/>
          <w:sz w:val="24"/>
          <w:szCs w:val="24"/>
          <w:lang w:val="sr-Cyrl-RS"/>
        </w:rPr>
        <w:t>Овај Статут</w:t>
      </w:r>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ступа</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на</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снагу</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осмог</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дана</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од</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дана</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објављивања</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на</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огласној</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табли</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Школе</w:t>
      </w:r>
      <w:proofErr w:type="spellEnd"/>
      <w:r w:rsidRPr="00C14477">
        <w:rPr>
          <w:rFonts w:ascii="Times New Roman" w:eastAsia="Times New Roman" w:hAnsi="Times New Roman" w:cs="Times New Roman"/>
          <w:sz w:val="24"/>
          <w:szCs w:val="24"/>
        </w:rPr>
        <w:t>.</w:t>
      </w:r>
    </w:p>
    <w:p w:rsidR="00C14477" w:rsidRPr="00C14477" w:rsidRDefault="00C14477" w:rsidP="00C14477">
      <w:pPr>
        <w:spacing w:after="0" w:line="240" w:lineRule="auto"/>
        <w:ind w:right="-601"/>
        <w:jc w:val="both"/>
        <w:rPr>
          <w:rFonts w:ascii="Times New Roman" w:eastAsia="Times New Roman" w:hAnsi="Times New Roman" w:cs="Times New Roman"/>
          <w:b/>
          <w:sz w:val="24"/>
          <w:szCs w:val="24"/>
        </w:rPr>
      </w:pPr>
      <w:r w:rsidRPr="00C14477">
        <w:rPr>
          <w:rFonts w:ascii="Times New Roman" w:eastAsia="Times New Roman" w:hAnsi="Times New Roman" w:cs="Times New Roman"/>
          <w:b/>
          <w:sz w:val="24"/>
          <w:szCs w:val="24"/>
        </w:rPr>
        <w:t xml:space="preserve">                                                                                          </w:t>
      </w:r>
    </w:p>
    <w:p w:rsidR="00C14477" w:rsidRPr="00C14477" w:rsidRDefault="00C14477" w:rsidP="00C14477">
      <w:pPr>
        <w:spacing w:after="0" w:line="240" w:lineRule="auto"/>
        <w:ind w:right="-601"/>
        <w:jc w:val="both"/>
        <w:rPr>
          <w:rFonts w:ascii="Times New Roman" w:eastAsia="Times New Roman" w:hAnsi="Times New Roman" w:cs="Times New Roman"/>
          <w:b/>
          <w:sz w:val="24"/>
          <w:szCs w:val="24"/>
          <w:lang w:val="sr-Cyrl-RS"/>
        </w:rPr>
      </w:pPr>
    </w:p>
    <w:p w:rsidR="00C14477" w:rsidRPr="00C14477" w:rsidRDefault="00C14477" w:rsidP="00C14477">
      <w:pPr>
        <w:spacing w:after="0" w:line="240" w:lineRule="auto"/>
        <w:ind w:right="-601"/>
        <w:jc w:val="both"/>
        <w:rPr>
          <w:rFonts w:ascii="Times New Roman" w:eastAsia="Times New Roman" w:hAnsi="Times New Roman" w:cs="Times New Roman"/>
          <w:b/>
          <w:sz w:val="24"/>
          <w:szCs w:val="24"/>
          <w:lang w:val="sr-Cyrl-RS"/>
        </w:rPr>
      </w:pPr>
    </w:p>
    <w:p w:rsidR="00C14477" w:rsidRPr="00C14477" w:rsidRDefault="00C14477" w:rsidP="00C14477">
      <w:pPr>
        <w:spacing w:after="0" w:line="240" w:lineRule="auto"/>
        <w:ind w:right="-601"/>
        <w:jc w:val="right"/>
        <w:rPr>
          <w:rFonts w:ascii="Times New Roman" w:eastAsia="Times New Roman" w:hAnsi="Times New Roman" w:cs="Times New Roman"/>
          <w:b/>
          <w:sz w:val="24"/>
          <w:szCs w:val="24"/>
        </w:rPr>
      </w:pPr>
      <w:r w:rsidRPr="00C14477">
        <w:rPr>
          <w:rFonts w:ascii="Times New Roman" w:eastAsia="Times New Roman" w:hAnsi="Times New Roman" w:cs="Times New Roman"/>
          <w:b/>
          <w:sz w:val="24"/>
          <w:szCs w:val="24"/>
        </w:rPr>
        <w:t xml:space="preserve">                                                                                         ПРЕДСЕДНИК</w:t>
      </w:r>
      <w:r w:rsidRPr="00C14477">
        <w:rPr>
          <w:rFonts w:ascii="Times New Roman" w:eastAsia="Times New Roman" w:hAnsi="Times New Roman" w:cs="Times New Roman"/>
          <w:sz w:val="24"/>
          <w:szCs w:val="24"/>
        </w:rPr>
        <w:t xml:space="preserve"> </w:t>
      </w:r>
      <w:r w:rsidRPr="00C14477">
        <w:rPr>
          <w:rFonts w:ascii="Times New Roman" w:eastAsia="Times New Roman" w:hAnsi="Times New Roman" w:cs="Times New Roman"/>
          <w:b/>
          <w:sz w:val="24"/>
          <w:szCs w:val="24"/>
        </w:rPr>
        <w:t>ШКОЛСКОГ ОДБОРА</w:t>
      </w:r>
    </w:p>
    <w:p w:rsidR="00C14477" w:rsidRPr="00C14477" w:rsidRDefault="00C14477" w:rsidP="00C14477">
      <w:pPr>
        <w:spacing w:after="0" w:line="240" w:lineRule="auto"/>
        <w:ind w:right="-601"/>
        <w:jc w:val="right"/>
        <w:rPr>
          <w:rFonts w:ascii="Times New Roman" w:eastAsia="Times New Roman" w:hAnsi="Times New Roman" w:cs="Times New Roman"/>
          <w:b/>
          <w:sz w:val="24"/>
          <w:szCs w:val="24"/>
        </w:rPr>
      </w:pPr>
    </w:p>
    <w:p w:rsidR="00C14477" w:rsidRPr="00C14477" w:rsidRDefault="00C14477" w:rsidP="00C14477">
      <w:pPr>
        <w:jc w:val="right"/>
        <w:rPr>
          <w:rFonts w:ascii="Times New Roman" w:hAnsi="Times New Roman" w:cs="Times New Roman"/>
          <w:sz w:val="24"/>
          <w:szCs w:val="24"/>
          <w:lang w:val="sr-Cyrl-CS"/>
        </w:rPr>
      </w:pPr>
      <w:r w:rsidRPr="00C14477">
        <w:rPr>
          <w:rFonts w:ascii="Times New Roman" w:hAnsi="Times New Roman" w:cs="Times New Roman"/>
          <w:b/>
          <w:lang w:val="sr-Cyrl-CS"/>
        </w:rPr>
        <w:t xml:space="preserve">                                                                                                          </w:t>
      </w:r>
      <w:r w:rsidRPr="00C14477">
        <w:rPr>
          <w:rFonts w:ascii="Times New Roman" w:hAnsi="Times New Roman" w:cs="Times New Roman"/>
          <w:b/>
          <w:lang w:val="ru-RU"/>
        </w:rPr>
        <w:t>__________________________________</w:t>
      </w:r>
    </w:p>
    <w:p w:rsidR="00C14477" w:rsidRPr="00C14477" w:rsidRDefault="00C14477" w:rsidP="00C14477">
      <w:pPr>
        <w:tabs>
          <w:tab w:val="left" w:pos="6210"/>
          <w:tab w:val="right" w:pos="9961"/>
        </w:tabs>
        <w:spacing w:after="0" w:line="240" w:lineRule="auto"/>
        <w:ind w:right="-601"/>
        <w:rPr>
          <w:rFonts w:ascii="Times New Roman" w:eastAsia="Times New Roman" w:hAnsi="Times New Roman" w:cs="Times New Roman"/>
          <w:sz w:val="24"/>
          <w:szCs w:val="24"/>
          <w:lang w:val="sr-Cyrl-RS"/>
        </w:rPr>
      </w:pPr>
      <w:r w:rsidRPr="00C14477">
        <w:rPr>
          <w:rFonts w:ascii="Times New Roman" w:eastAsia="Times New Roman" w:hAnsi="Times New Roman" w:cs="Times New Roman"/>
          <w:b/>
          <w:sz w:val="24"/>
          <w:szCs w:val="24"/>
        </w:rPr>
        <w:tab/>
      </w:r>
      <w:r w:rsidRPr="00C14477">
        <w:rPr>
          <w:rFonts w:ascii="Times New Roman" w:eastAsia="Times New Roman" w:hAnsi="Times New Roman" w:cs="Times New Roman"/>
          <w:b/>
          <w:sz w:val="24"/>
          <w:szCs w:val="24"/>
          <w:lang w:val="sr-Cyrl-RS"/>
        </w:rPr>
        <w:t xml:space="preserve">         </w:t>
      </w:r>
      <w:r w:rsidRPr="00C14477">
        <w:rPr>
          <w:rFonts w:ascii="Times New Roman" w:eastAsia="Times New Roman" w:hAnsi="Times New Roman" w:cs="Times New Roman"/>
          <w:sz w:val="24"/>
          <w:szCs w:val="24"/>
          <w:lang w:val="sr-Cyrl-RS"/>
        </w:rPr>
        <w:t>Ђорђе Миладиновић</w:t>
      </w:r>
      <w:r w:rsidRPr="00C14477">
        <w:rPr>
          <w:rFonts w:ascii="Times New Roman" w:eastAsia="Times New Roman" w:hAnsi="Times New Roman" w:cs="Times New Roman"/>
          <w:sz w:val="24"/>
          <w:szCs w:val="24"/>
        </w:rPr>
        <w:tab/>
        <w:t xml:space="preserve">                                                                                                                             </w:t>
      </w:r>
    </w:p>
    <w:p w:rsidR="00C14477" w:rsidRPr="00C14477" w:rsidRDefault="00C14477" w:rsidP="00C14477">
      <w:pPr>
        <w:spacing w:after="0" w:line="240" w:lineRule="auto"/>
        <w:ind w:right="-601"/>
        <w:jc w:val="both"/>
        <w:rPr>
          <w:rFonts w:ascii="Times New Roman" w:eastAsia="Times New Roman" w:hAnsi="Times New Roman" w:cs="Times New Roman"/>
          <w:sz w:val="24"/>
          <w:szCs w:val="24"/>
        </w:rPr>
      </w:pPr>
    </w:p>
    <w:p w:rsidR="00C14477" w:rsidRPr="00C14477" w:rsidRDefault="00C14477" w:rsidP="00C14477">
      <w:pPr>
        <w:spacing w:after="0" w:line="360" w:lineRule="auto"/>
        <w:ind w:right="-601"/>
        <w:jc w:val="both"/>
        <w:rPr>
          <w:rFonts w:ascii="Times New Roman" w:eastAsia="Times New Roman" w:hAnsi="Times New Roman" w:cs="Times New Roman"/>
          <w:sz w:val="24"/>
          <w:szCs w:val="24"/>
        </w:rPr>
      </w:pPr>
      <w:proofErr w:type="spellStart"/>
      <w:proofErr w:type="gramStart"/>
      <w:r w:rsidRPr="00C14477">
        <w:rPr>
          <w:rFonts w:ascii="Times New Roman" w:eastAsia="Times New Roman" w:hAnsi="Times New Roman" w:cs="Times New Roman"/>
          <w:sz w:val="24"/>
          <w:szCs w:val="24"/>
        </w:rPr>
        <w:t>Објављен</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на</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огласној</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табли</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Школе</w:t>
      </w:r>
      <w:proofErr w:type="spellEnd"/>
      <w:r w:rsidRPr="00C14477">
        <w:rPr>
          <w:rFonts w:ascii="Times New Roman" w:eastAsia="Times New Roman" w:hAnsi="Times New Roman" w:cs="Times New Roman"/>
          <w:sz w:val="24"/>
          <w:szCs w:val="24"/>
        </w:rPr>
        <w:t xml:space="preserve"> </w:t>
      </w:r>
      <w:proofErr w:type="spellStart"/>
      <w:r w:rsidRPr="00C14477">
        <w:rPr>
          <w:rFonts w:ascii="Times New Roman" w:eastAsia="Times New Roman" w:hAnsi="Times New Roman" w:cs="Times New Roman"/>
          <w:sz w:val="24"/>
          <w:szCs w:val="24"/>
        </w:rPr>
        <w:t>дана</w:t>
      </w:r>
      <w:proofErr w:type="spellEnd"/>
      <w:r w:rsidRPr="00C14477">
        <w:rPr>
          <w:rFonts w:ascii="Times New Roman" w:eastAsia="Times New Roman" w:hAnsi="Times New Roman" w:cs="Times New Roman"/>
          <w:sz w:val="24"/>
          <w:szCs w:val="24"/>
        </w:rPr>
        <w:t xml:space="preserve"> ______</w:t>
      </w:r>
      <w:r w:rsidRPr="00C14477">
        <w:rPr>
          <w:rFonts w:ascii="Times New Roman" w:eastAsia="Times New Roman" w:hAnsi="Times New Roman" w:cs="Times New Roman"/>
          <w:sz w:val="24"/>
          <w:szCs w:val="24"/>
          <w:lang w:val="sr-Cyrl-RS"/>
        </w:rPr>
        <w:t>__________</w:t>
      </w:r>
      <w:r w:rsidRPr="00C14477">
        <w:rPr>
          <w:rFonts w:ascii="Times New Roman" w:eastAsia="Times New Roman" w:hAnsi="Times New Roman" w:cs="Times New Roman"/>
          <w:sz w:val="24"/>
          <w:szCs w:val="24"/>
        </w:rPr>
        <w:t>20</w:t>
      </w:r>
      <w:r w:rsidR="00B43E63">
        <w:rPr>
          <w:rFonts w:ascii="Times New Roman" w:eastAsia="Times New Roman" w:hAnsi="Times New Roman" w:cs="Times New Roman"/>
          <w:sz w:val="24"/>
          <w:szCs w:val="24"/>
          <w:lang w:val="sr-Cyrl-RS"/>
        </w:rPr>
        <w:t>25</w:t>
      </w:r>
      <w:r w:rsidRPr="00C14477">
        <w:rPr>
          <w:rFonts w:ascii="Times New Roman" w:eastAsia="Times New Roman" w:hAnsi="Times New Roman" w:cs="Times New Roman"/>
          <w:sz w:val="24"/>
          <w:szCs w:val="24"/>
        </w:rPr>
        <w:t>.</w:t>
      </w:r>
      <w:proofErr w:type="gramEnd"/>
      <w:r w:rsidRPr="00C14477">
        <w:rPr>
          <w:rFonts w:ascii="Times New Roman" w:eastAsia="Times New Roman" w:hAnsi="Times New Roman" w:cs="Times New Roman"/>
          <w:sz w:val="24"/>
          <w:szCs w:val="24"/>
        </w:rPr>
        <w:t xml:space="preserve"> </w:t>
      </w:r>
      <w:proofErr w:type="spellStart"/>
      <w:proofErr w:type="gramStart"/>
      <w:r w:rsidRPr="00C14477">
        <w:rPr>
          <w:rFonts w:ascii="Times New Roman" w:eastAsia="Times New Roman" w:hAnsi="Times New Roman" w:cs="Times New Roman"/>
          <w:sz w:val="24"/>
          <w:szCs w:val="24"/>
        </w:rPr>
        <w:t>године</w:t>
      </w:r>
      <w:proofErr w:type="spellEnd"/>
      <w:proofErr w:type="gramEnd"/>
    </w:p>
    <w:p w:rsidR="00C14477" w:rsidRPr="00C14477" w:rsidRDefault="00C14477" w:rsidP="00C14477">
      <w:pPr>
        <w:spacing w:line="360" w:lineRule="auto"/>
        <w:rPr>
          <w:rFonts w:ascii="Times New Roman" w:hAnsi="Times New Roman" w:cs="Times New Roman"/>
          <w:sz w:val="24"/>
          <w:szCs w:val="24"/>
          <w:lang w:val="ru-RU"/>
        </w:rPr>
      </w:pPr>
      <w:r w:rsidRPr="00C14477">
        <w:rPr>
          <w:rFonts w:ascii="Times New Roman" w:hAnsi="Times New Roman" w:cs="Times New Roman"/>
          <w:lang w:val="ru-RU"/>
        </w:rPr>
        <w:t xml:space="preserve">Секретар школе:_________________________ </w:t>
      </w:r>
    </w:p>
    <w:p w:rsidR="00C14477" w:rsidRPr="00C14477" w:rsidRDefault="00C14477" w:rsidP="00C14477">
      <w:pPr>
        <w:ind w:firstLine="720"/>
        <w:jc w:val="both"/>
        <w:rPr>
          <w:rFonts w:ascii="Times New Roman" w:hAnsi="Times New Roman" w:cs="Times New Roman"/>
          <w:lang w:val="sr-Cyrl-RS"/>
        </w:rPr>
      </w:pPr>
      <w:r w:rsidRPr="00C14477">
        <w:rPr>
          <w:rFonts w:ascii="Times New Roman" w:hAnsi="Times New Roman" w:cs="Times New Roman"/>
          <w:lang w:val="ru-RU"/>
        </w:rPr>
        <w:t xml:space="preserve">                  Наташа Радаковић                   </w:t>
      </w:r>
    </w:p>
    <w:p w:rsidR="00042D1F" w:rsidRDefault="00042D1F" w:rsidP="00042D1F">
      <w:pPr>
        <w:rPr>
          <w:rFonts w:ascii="Times New Roman" w:hAnsi="Times New Roman" w:cs="Times New Roman"/>
          <w:sz w:val="24"/>
          <w:szCs w:val="24"/>
          <w:lang w:val="sr-Cyrl-RS"/>
        </w:rPr>
      </w:pPr>
    </w:p>
    <w:p w:rsidR="00042D1F" w:rsidRPr="00665134" w:rsidRDefault="00042D1F" w:rsidP="00042D1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p>
    <w:p w:rsidR="004D1BE2" w:rsidRPr="00042D1F" w:rsidRDefault="004D1BE2" w:rsidP="00042D1F">
      <w:pPr>
        <w:tabs>
          <w:tab w:val="left" w:pos="930"/>
        </w:tabs>
        <w:rPr>
          <w:rFonts w:ascii="Times New Roman" w:hAnsi="Times New Roman" w:cs="Times New Roman"/>
          <w:sz w:val="24"/>
          <w:szCs w:val="24"/>
          <w:lang w:val="sr-Cyrl-RS"/>
        </w:rPr>
      </w:pPr>
    </w:p>
    <w:sectPr w:rsidR="004D1BE2" w:rsidRPr="00042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C5753"/>
    <w:multiLevelType w:val="hybridMultilevel"/>
    <w:tmpl w:val="9782B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E45911"/>
    <w:multiLevelType w:val="hybridMultilevel"/>
    <w:tmpl w:val="5B1E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01266A"/>
    <w:multiLevelType w:val="hybridMultilevel"/>
    <w:tmpl w:val="DCB6E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27"/>
    <w:rsid w:val="00004538"/>
    <w:rsid w:val="00015EDB"/>
    <w:rsid w:val="00042D1F"/>
    <w:rsid w:val="000507FC"/>
    <w:rsid w:val="000534C6"/>
    <w:rsid w:val="0006058B"/>
    <w:rsid w:val="000C63D0"/>
    <w:rsid w:val="000F38CB"/>
    <w:rsid w:val="00114008"/>
    <w:rsid w:val="002404EA"/>
    <w:rsid w:val="00250A9A"/>
    <w:rsid w:val="00255323"/>
    <w:rsid w:val="00360725"/>
    <w:rsid w:val="00364909"/>
    <w:rsid w:val="00382997"/>
    <w:rsid w:val="003915D1"/>
    <w:rsid w:val="004A6E21"/>
    <w:rsid w:val="004D1BE2"/>
    <w:rsid w:val="00511362"/>
    <w:rsid w:val="00583F56"/>
    <w:rsid w:val="005A4A5B"/>
    <w:rsid w:val="005C766B"/>
    <w:rsid w:val="00672781"/>
    <w:rsid w:val="006A6927"/>
    <w:rsid w:val="007F3024"/>
    <w:rsid w:val="00814A76"/>
    <w:rsid w:val="008166FC"/>
    <w:rsid w:val="00A217EC"/>
    <w:rsid w:val="00B433C5"/>
    <w:rsid w:val="00B43E63"/>
    <w:rsid w:val="00C14477"/>
    <w:rsid w:val="00CC5BE5"/>
    <w:rsid w:val="00CD7EB2"/>
    <w:rsid w:val="00CF4D75"/>
    <w:rsid w:val="00D909A6"/>
    <w:rsid w:val="00DD5DB8"/>
    <w:rsid w:val="00E03CFC"/>
    <w:rsid w:val="00E66DCB"/>
    <w:rsid w:val="00E97B9F"/>
    <w:rsid w:val="00EB20DD"/>
    <w:rsid w:val="00F3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927"/>
    <w:rPr>
      <w:rFonts w:ascii="Tahoma" w:hAnsi="Tahoma" w:cs="Tahoma"/>
      <w:sz w:val="16"/>
      <w:szCs w:val="16"/>
    </w:rPr>
  </w:style>
  <w:style w:type="paragraph" w:customStyle="1" w:styleId="Normal1">
    <w:name w:val="Normal1"/>
    <w:basedOn w:val="Normal"/>
    <w:rsid w:val="000507FC"/>
    <w:pPr>
      <w:spacing w:before="100" w:beforeAutospacing="1" w:after="100" w:afterAutospacing="1" w:line="240" w:lineRule="auto"/>
    </w:pPr>
    <w:rPr>
      <w:rFonts w:ascii="Arial" w:eastAsia="Times New Roman" w:hAnsi="Arial" w:cs="Arial"/>
    </w:rPr>
  </w:style>
  <w:style w:type="paragraph" w:customStyle="1" w:styleId="Bezrazmaka1">
    <w:name w:val="Bez razmaka1"/>
    <w:qFormat/>
    <w:rsid w:val="002404EA"/>
    <w:pPr>
      <w:tabs>
        <w:tab w:val="left" w:pos="1418"/>
      </w:tabs>
      <w:spacing w:after="0" w:line="240" w:lineRule="auto"/>
      <w:jc w:val="both"/>
    </w:pPr>
    <w:rPr>
      <w:rFonts w:ascii="Times New Roman" w:eastAsia="Times New Roman" w:hAnsi="Times New Roman" w:cs="Times New Roman"/>
      <w:sz w:val="24"/>
      <w:szCs w:val="24"/>
    </w:rPr>
  </w:style>
  <w:style w:type="paragraph" w:styleId="NoSpacing">
    <w:name w:val="No Spacing"/>
    <w:uiPriority w:val="1"/>
    <w:qFormat/>
    <w:rsid w:val="00042D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927"/>
    <w:rPr>
      <w:rFonts w:ascii="Tahoma" w:hAnsi="Tahoma" w:cs="Tahoma"/>
      <w:sz w:val="16"/>
      <w:szCs w:val="16"/>
    </w:rPr>
  </w:style>
  <w:style w:type="paragraph" w:customStyle="1" w:styleId="Normal1">
    <w:name w:val="Normal1"/>
    <w:basedOn w:val="Normal"/>
    <w:rsid w:val="000507FC"/>
    <w:pPr>
      <w:spacing w:before="100" w:beforeAutospacing="1" w:after="100" w:afterAutospacing="1" w:line="240" w:lineRule="auto"/>
    </w:pPr>
    <w:rPr>
      <w:rFonts w:ascii="Arial" w:eastAsia="Times New Roman" w:hAnsi="Arial" w:cs="Arial"/>
    </w:rPr>
  </w:style>
  <w:style w:type="paragraph" w:customStyle="1" w:styleId="Bezrazmaka1">
    <w:name w:val="Bez razmaka1"/>
    <w:qFormat/>
    <w:rsid w:val="002404EA"/>
    <w:pPr>
      <w:tabs>
        <w:tab w:val="left" w:pos="1418"/>
      </w:tabs>
      <w:spacing w:after="0" w:line="240" w:lineRule="auto"/>
      <w:jc w:val="both"/>
    </w:pPr>
    <w:rPr>
      <w:rFonts w:ascii="Times New Roman" w:eastAsia="Times New Roman" w:hAnsi="Times New Roman" w:cs="Times New Roman"/>
      <w:sz w:val="24"/>
      <w:szCs w:val="24"/>
    </w:rPr>
  </w:style>
  <w:style w:type="paragraph" w:styleId="NoSpacing">
    <w:name w:val="No Spacing"/>
    <w:uiPriority w:val="1"/>
    <w:qFormat/>
    <w:rsid w:val="00042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00997">
      <w:bodyDiv w:val="1"/>
      <w:marLeft w:val="0"/>
      <w:marRight w:val="0"/>
      <w:marTop w:val="0"/>
      <w:marBottom w:val="0"/>
      <w:divBdr>
        <w:top w:val="none" w:sz="0" w:space="0" w:color="auto"/>
        <w:left w:val="none" w:sz="0" w:space="0" w:color="auto"/>
        <w:bottom w:val="none" w:sz="0" w:space="0" w:color="auto"/>
        <w:right w:val="none" w:sz="0" w:space="0" w:color="auto"/>
      </w:divBdr>
    </w:div>
    <w:div w:id="178226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F771-D752-4083-87D7-202C5EEA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JISP1</cp:lastModifiedBy>
  <cp:revision>2</cp:revision>
  <cp:lastPrinted>2023-12-14T09:46:00Z</cp:lastPrinted>
  <dcterms:created xsi:type="dcterms:W3CDTF">2025-08-20T09:06:00Z</dcterms:created>
  <dcterms:modified xsi:type="dcterms:W3CDTF">2025-08-20T09:06:00Z</dcterms:modified>
</cp:coreProperties>
</file>